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4A6B69" w14:textId="77777777" w:rsidR="008C71F5" w:rsidRPr="00293312" w:rsidRDefault="007811C4" w:rsidP="000F6DBF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293312">
        <w:rPr>
          <w:rFonts w:ascii="Arial" w:hAnsi="Arial" w:cs="Arial"/>
          <w:sz w:val="20"/>
          <w:szCs w:val="20"/>
        </w:rPr>
        <w:t xml:space="preserve">Załącznik nr 6 </w:t>
      </w:r>
      <w:r w:rsidR="000F6DBF" w:rsidRPr="00293312">
        <w:rPr>
          <w:rFonts w:ascii="Arial" w:hAnsi="Arial" w:cs="Arial"/>
          <w:sz w:val="20"/>
          <w:szCs w:val="20"/>
        </w:rPr>
        <w:t>do SIWZ</w:t>
      </w:r>
    </w:p>
    <w:p w14:paraId="4907761B" w14:textId="77777777" w:rsidR="008C71F5" w:rsidRPr="00293312" w:rsidRDefault="008C71F5" w:rsidP="00FD7C45">
      <w:pPr>
        <w:pStyle w:val="Tytu"/>
        <w:rPr>
          <w:rFonts w:ascii="Arial" w:hAnsi="Arial" w:cs="Arial"/>
          <w:sz w:val="20"/>
        </w:rPr>
      </w:pPr>
      <w:r w:rsidRPr="00293312">
        <w:rPr>
          <w:rFonts w:ascii="Arial" w:hAnsi="Arial" w:cs="Arial"/>
          <w:sz w:val="20"/>
        </w:rPr>
        <w:t xml:space="preserve">UMOWA  </w:t>
      </w:r>
      <w:r w:rsidR="00E50092" w:rsidRPr="00293312">
        <w:rPr>
          <w:rFonts w:ascii="Arial" w:hAnsi="Arial" w:cs="Arial"/>
          <w:sz w:val="20"/>
        </w:rPr>
        <w:t xml:space="preserve"> Projekt umowy</w:t>
      </w:r>
    </w:p>
    <w:p w14:paraId="3E4AD747" w14:textId="77777777" w:rsidR="008C71F5" w:rsidRPr="00293312" w:rsidRDefault="008C71F5" w:rsidP="00FD7C45">
      <w:pPr>
        <w:jc w:val="center"/>
        <w:rPr>
          <w:rFonts w:ascii="Arial" w:hAnsi="Arial" w:cs="Arial"/>
          <w:sz w:val="20"/>
          <w:szCs w:val="20"/>
        </w:rPr>
      </w:pPr>
    </w:p>
    <w:p w14:paraId="5831A718" w14:textId="43F3E1B1" w:rsidR="008C71F5" w:rsidRPr="00293312" w:rsidRDefault="0008614E" w:rsidP="00FD7C45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293312">
        <w:rPr>
          <w:rFonts w:ascii="Arial" w:hAnsi="Arial" w:cs="Arial"/>
          <w:sz w:val="20"/>
        </w:rPr>
        <w:t>z</w:t>
      </w:r>
      <w:r w:rsidR="005153CA" w:rsidRPr="00293312">
        <w:rPr>
          <w:rFonts w:ascii="Arial" w:hAnsi="Arial" w:cs="Arial"/>
          <w:sz w:val="20"/>
        </w:rPr>
        <w:t>awarta w dniu ……..202</w:t>
      </w:r>
      <w:r w:rsidR="00F34CAB">
        <w:rPr>
          <w:rFonts w:ascii="Arial" w:hAnsi="Arial" w:cs="Arial"/>
          <w:sz w:val="20"/>
        </w:rPr>
        <w:t>5</w:t>
      </w:r>
      <w:r w:rsidR="008C71F5" w:rsidRPr="00293312">
        <w:rPr>
          <w:rFonts w:ascii="Arial" w:hAnsi="Arial" w:cs="Arial"/>
          <w:sz w:val="20"/>
        </w:rPr>
        <w:t xml:space="preserve"> roku w Szprotawie pomiędzy:</w:t>
      </w:r>
    </w:p>
    <w:p w14:paraId="03E41791" w14:textId="77777777" w:rsidR="0008614E" w:rsidRPr="00293312" w:rsidRDefault="008C71F5" w:rsidP="00090689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293312">
        <w:rPr>
          <w:rFonts w:ascii="Arial" w:hAnsi="Arial" w:cs="Arial"/>
          <w:b/>
          <w:bCs/>
          <w:sz w:val="20"/>
          <w:szCs w:val="20"/>
        </w:rPr>
        <w:t>Gminą Szprotawa</w:t>
      </w:r>
      <w:r w:rsidR="0008614E" w:rsidRPr="00293312">
        <w:rPr>
          <w:rFonts w:ascii="Arial" w:hAnsi="Arial" w:cs="Arial"/>
          <w:b/>
          <w:bCs/>
          <w:sz w:val="20"/>
          <w:szCs w:val="20"/>
        </w:rPr>
        <w:t xml:space="preserve">, </w:t>
      </w:r>
      <w:r w:rsidR="0008614E" w:rsidRPr="00293312">
        <w:rPr>
          <w:rFonts w:ascii="Arial" w:hAnsi="Arial" w:cs="Arial"/>
          <w:bCs/>
          <w:sz w:val="20"/>
          <w:szCs w:val="20"/>
        </w:rPr>
        <w:t>ul. Rynek 45, 67-300 Szprotawa,</w:t>
      </w:r>
    </w:p>
    <w:p w14:paraId="6068D2F7" w14:textId="77777777" w:rsidR="00B4685C" w:rsidRPr="00293312" w:rsidRDefault="008C71F5" w:rsidP="00090689">
      <w:pPr>
        <w:spacing w:line="276" w:lineRule="auto"/>
        <w:rPr>
          <w:rFonts w:ascii="Arial" w:hAnsi="Arial" w:cs="Arial"/>
          <w:sz w:val="20"/>
          <w:szCs w:val="20"/>
        </w:rPr>
      </w:pPr>
      <w:r w:rsidRPr="00293312">
        <w:rPr>
          <w:rFonts w:ascii="Arial" w:hAnsi="Arial" w:cs="Arial"/>
          <w:sz w:val="20"/>
          <w:szCs w:val="20"/>
        </w:rPr>
        <w:t xml:space="preserve">reprezentowaną przez </w:t>
      </w:r>
      <w:r w:rsidR="004A6B55" w:rsidRPr="00293312">
        <w:rPr>
          <w:rFonts w:ascii="Arial" w:hAnsi="Arial" w:cs="Arial"/>
          <w:b/>
          <w:bCs/>
          <w:sz w:val="20"/>
          <w:szCs w:val="20"/>
        </w:rPr>
        <w:t xml:space="preserve">Mirosława </w:t>
      </w:r>
      <w:proofErr w:type="spellStart"/>
      <w:r w:rsidR="004A6B55" w:rsidRPr="00293312">
        <w:rPr>
          <w:rFonts w:ascii="Arial" w:hAnsi="Arial" w:cs="Arial"/>
          <w:b/>
          <w:bCs/>
          <w:sz w:val="20"/>
          <w:szCs w:val="20"/>
        </w:rPr>
        <w:t>Gąsika</w:t>
      </w:r>
      <w:proofErr w:type="spellEnd"/>
      <w:r w:rsidR="004A6B55" w:rsidRPr="00293312">
        <w:rPr>
          <w:rFonts w:ascii="Arial" w:hAnsi="Arial" w:cs="Arial"/>
          <w:b/>
          <w:bCs/>
          <w:sz w:val="20"/>
          <w:szCs w:val="20"/>
        </w:rPr>
        <w:t xml:space="preserve"> </w:t>
      </w:r>
      <w:r w:rsidR="00C860C4" w:rsidRPr="00293312">
        <w:rPr>
          <w:rFonts w:ascii="Arial" w:hAnsi="Arial" w:cs="Arial"/>
          <w:b/>
          <w:bCs/>
          <w:sz w:val="20"/>
          <w:szCs w:val="20"/>
        </w:rPr>
        <w:t xml:space="preserve"> </w:t>
      </w:r>
      <w:r w:rsidR="0008614E" w:rsidRPr="00293312">
        <w:rPr>
          <w:rFonts w:ascii="Arial" w:hAnsi="Arial" w:cs="Arial"/>
          <w:b/>
          <w:bCs/>
          <w:sz w:val="20"/>
          <w:szCs w:val="20"/>
        </w:rPr>
        <w:t>-</w:t>
      </w:r>
      <w:r w:rsidRPr="00293312">
        <w:rPr>
          <w:rFonts w:ascii="Arial" w:hAnsi="Arial" w:cs="Arial"/>
          <w:b/>
          <w:bCs/>
          <w:sz w:val="20"/>
          <w:szCs w:val="20"/>
        </w:rPr>
        <w:t xml:space="preserve"> Burmistrza Szprotawy,</w:t>
      </w:r>
      <w:r w:rsidR="00C860C4" w:rsidRPr="00293312">
        <w:rPr>
          <w:rFonts w:ascii="Arial" w:hAnsi="Arial" w:cs="Arial"/>
          <w:sz w:val="20"/>
          <w:szCs w:val="20"/>
        </w:rPr>
        <w:t xml:space="preserve"> </w:t>
      </w:r>
    </w:p>
    <w:p w14:paraId="30723DE6" w14:textId="1387C64D" w:rsidR="0008614E" w:rsidRPr="00293312" w:rsidRDefault="008C71F5" w:rsidP="00090689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293312">
        <w:rPr>
          <w:rFonts w:ascii="Arial" w:hAnsi="Arial" w:cs="Arial"/>
          <w:bCs/>
          <w:sz w:val="20"/>
          <w:szCs w:val="20"/>
        </w:rPr>
        <w:t>przy kontrasygnacie</w:t>
      </w:r>
      <w:r w:rsidR="004A6B55" w:rsidRPr="00293312">
        <w:rPr>
          <w:rFonts w:ascii="Arial" w:hAnsi="Arial" w:cs="Arial"/>
          <w:sz w:val="20"/>
          <w:szCs w:val="20"/>
        </w:rPr>
        <w:t xml:space="preserve">  </w:t>
      </w:r>
      <w:r w:rsidR="00FD7977">
        <w:rPr>
          <w:rFonts w:ascii="Arial" w:hAnsi="Arial" w:cs="Arial"/>
          <w:b/>
          <w:sz w:val="20"/>
          <w:szCs w:val="20"/>
        </w:rPr>
        <w:t>Beaty Sztojko</w:t>
      </w:r>
      <w:r w:rsidRPr="00293312">
        <w:rPr>
          <w:rFonts w:ascii="Arial" w:hAnsi="Arial" w:cs="Arial"/>
          <w:sz w:val="20"/>
          <w:szCs w:val="20"/>
        </w:rPr>
        <w:t xml:space="preserve"> – </w:t>
      </w:r>
      <w:r w:rsidRPr="00293312">
        <w:rPr>
          <w:rFonts w:ascii="Arial" w:hAnsi="Arial" w:cs="Arial"/>
          <w:b/>
          <w:bCs/>
          <w:sz w:val="20"/>
          <w:szCs w:val="20"/>
        </w:rPr>
        <w:t>Skarbnika Gminny</w:t>
      </w:r>
      <w:bookmarkStart w:id="0" w:name="_GoBack"/>
      <w:bookmarkEnd w:id="0"/>
      <w:r w:rsidRPr="00293312">
        <w:rPr>
          <w:rFonts w:ascii="Arial" w:hAnsi="Arial" w:cs="Arial"/>
          <w:b/>
          <w:bCs/>
          <w:sz w:val="20"/>
          <w:szCs w:val="20"/>
        </w:rPr>
        <w:t>,</w:t>
      </w:r>
    </w:p>
    <w:p w14:paraId="29BD772C" w14:textId="77777777" w:rsidR="008C71F5" w:rsidRPr="00293312" w:rsidRDefault="0008614E" w:rsidP="00090689">
      <w:pPr>
        <w:spacing w:line="276" w:lineRule="auto"/>
        <w:rPr>
          <w:rFonts w:ascii="Arial" w:hAnsi="Arial" w:cs="Arial"/>
          <w:sz w:val="20"/>
          <w:szCs w:val="20"/>
        </w:rPr>
      </w:pPr>
      <w:r w:rsidRPr="00293312">
        <w:rPr>
          <w:rFonts w:ascii="Arial" w:hAnsi="Arial" w:cs="Arial"/>
          <w:sz w:val="20"/>
          <w:szCs w:val="20"/>
        </w:rPr>
        <w:t>zwaną</w:t>
      </w:r>
      <w:r w:rsidR="008C71F5" w:rsidRPr="00293312">
        <w:rPr>
          <w:rFonts w:ascii="Arial" w:hAnsi="Arial" w:cs="Arial"/>
          <w:sz w:val="20"/>
          <w:szCs w:val="20"/>
        </w:rPr>
        <w:t xml:space="preserve"> dalej  „Zamawiającym”</w:t>
      </w:r>
    </w:p>
    <w:p w14:paraId="6491ABEC" w14:textId="77777777" w:rsidR="008C71F5" w:rsidRPr="00293312" w:rsidRDefault="008C71F5" w:rsidP="00FD7C45">
      <w:pPr>
        <w:spacing w:line="360" w:lineRule="auto"/>
        <w:rPr>
          <w:rFonts w:ascii="Arial" w:hAnsi="Arial" w:cs="Arial"/>
          <w:sz w:val="20"/>
          <w:szCs w:val="20"/>
        </w:rPr>
      </w:pPr>
      <w:r w:rsidRPr="00293312">
        <w:rPr>
          <w:rFonts w:ascii="Arial" w:hAnsi="Arial" w:cs="Arial"/>
          <w:sz w:val="20"/>
          <w:szCs w:val="20"/>
        </w:rPr>
        <w:t>a</w:t>
      </w:r>
    </w:p>
    <w:p w14:paraId="437D6DE0" w14:textId="77777777" w:rsidR="008C71F5" w:rsidRPr="00293312" w:rsidRDefault="0008614E" w:rsidP="00C15E75">
      <w:pPr>
        <w:rPr>
          <w:rFonts w:ascii="Arial" w:hAnsi="Arial" w:cs="Arial"/>
          <w:sz w:val="20"/>
          <w:szCs w:val="20"/>
        </w:rPr>
      </w:pPr>
      <w:r w:rsidRPr="00293312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DED0EDB" w14:textId="77777777" w:rsidR="008C71F5" w:rsidRPr="00293312" w:rsidRDefault="008C71F5" w:rsidP="00C15E75">
      <w:pPr>
        <w:rPr>
          <w:rFonts w:ascii="Arial" w:hAnsi="Arial" w:cs="Arial"/>
          <w:sz w:val="20"/>
          <w:szCs w:val="20"/>
        </w:rPr>
      </w:pPr>
    </w:p>
    <w:p w14:paraId="4A5FB14A" w14:textId="77777777" w:rsidR="008C71F5" w:rsidRPr="00293312" w:rsidRDefault="008C71F5" w:rsidP="002464CC">
      <w:pPr>
        <w:rPr>
          <w:rFonts w:ascii="Arial" w:hAnsi="Arial" w:cs="Arial"/>
          <w:b/>
          <w:bCs/>
          <w:sz w:val="20"/>
          <w:szCs w:val="20"/>
        </w:rPr>
      </w:pPr>
      <w:r w:rsidRPr="00293312">
        <w:rPr>
          <w:rFonts w:ascii="Arial" w:hAnsi="Arial" w:cs="Arial"/>
          <w:sz w:val="20"/>
          <w:szCs w:val="20"/>
        </w:rPr>
        <w:t xml:space="preserve">zwaną dalej </w:t>
      </w:r>
      <w:r w:rsidRPr="00293312">
        <w:rPr>
          <w:rFonts w:ascii="Arial" w:hAnsi="Arial" w:cs="Arial"/>
          <w:b/>
          <w:bCs/>
          <w:sz w:val="20"/>
          <w:szCs w:val="20"/>
        </w:rPr>
        <w:t>„Wykonawcą”</w:t>
      </w:r>
    </w:p>
    <w:p w14:paraId="54213388" w14:textId="77777777" w:rsidR="008C71F5" w:rsidRPr="00293312" w:rsidRDefault="0008614E" w:rsidP="002464CC">
      <w:pPr>
        <w:rPr>
          <w:rFonts w:ascii="Arial" w:hAnsi="Arial" w:cs="Arial"/>
          <w:b/>
          <w:bCs/>
          <w:sz w:val="20"/>
          <w:szCs w:val="20"/>
        </w:rPr>
      </w:pPr>
      <w:r w:rsidRPr="00293312">
        <w:rPr>
          <w:rFonts w:ascii="Arial" w:hAnsi="Arial" w:cs="Arial"/>
          <w:bCs/>
          <w:sz w:val="20"/>
          <w:szCs w:val="20"/>
        </w:rPr>
        <w:t xml:space="preserve">zwanymi dalej łącznie </w:t>
      </w:r>
      <w:r w:rsidRPr="00293312">
        <w:rPr>
          <w:rFonts w:ascii="Arial" w:hAnsi="Arial" w:cs="Arial"/>
          <w:b/>
          <w:bCs/>
          <w:sz w:val="20"/>
          <w:szCs w:val="20"/>
        </w:rPr>
        <w:t>„Stronami”</w:t>
      </w:r>
    </w:p>
    <w:p w14:paraId="18C2C578" w14:textId="77777777" w:rsidR="0008614E" w:rsidRPr="00293312" w:rsidRDefault="0008614E" w:rsidP="002464CC">
      <w:pPr>
        <w:rPr>
          <w:rFonts w:ascii="Arial" w:hAnsi="Arial" w:cs="Arial"/>
          <w:bCs/>
          <w:sz w:val="20"/>
          <w:szCs w:val="20"/>
        </w:rPr>
      </w:pPr>
      <w:r w:rsidRPr="00293312">
        <w:rPr>
          <w:rFonts w:ascii="Arial" w:hAnsi="Arial" w:cs="Arial"/>
          <w:bCs/>
          <w:sz w:val="20"/>
          <w:szCs w:val="20"/>
        </w:rPr>
        <w:t xml:space="preserve">o następującej treści: </w:t>
      </w:r>
    </w:p>
    <w:p w14:paraId="031E5700" w14:textId="77777777" w:rsidR="008C71F5" w:rsidRPr="00293312" w:rsidRDefault="008C71F5" w:rsidP="00B3451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  <w:lang w:eastAsia="en-US"/>
        </w:rPr>
      </w:pPr>
    </w:p>
    <w:p w14:paraId="3DFC5CA3" w14:textId="77777777" w:rsidR="008C71F5" w:rsidRPr="00293312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  <w:r w:rsidRPr="00293312">
        <w:rPr>
          <w:rFonts w:ascii="Arial" w:hAnsi="Arial" w:cs="Arial"/>
          <w:iCs/>
          <w:sz w:val="20"/>
          <w:szCs w:val="20"/>
          <w:lang w:eastAsia="en-US"/>
        </w:rPr>
        <w:t>§ 1</w:t>
      </w:r>
    </w:p>
    <w:p w14:paraId="157AB78E" w14:textId="4469EFEC" w:rsidR="00E47146" w:rsidRPr="00293312" w:rsidRDefault="00E47146" w:rsidP="00E471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 xml:space="preserve">1.Strony oświadczają, że umowa została zawarta w wyniku udzielenia zamówienia publicznego na świadczenie usług pocztowych na potrzeby </w:t>
      </w:r>
      <w:r w:rsidR="003276D6" w:rsidRPr="00293312">
        <w:rPr>
          <w:rFonts w:ascii="Arial" w:hAnsi="Arial" w:cs="Arial"/>
          <w:sz w:val="20"/>
          <w:szCs w:val="20"/>
          <w:lang w:eastAsia="en-US"/>
        </w:rPr>
        <w:t>Urzędu Miejskiego w Szprotawie</w:t>
      </w:r>
      <w:r w:rsidRPr="00293312">
        <w:rPr>
          <w:rFonts w:ascii="Arial" w:hAnsi="Arial" w:cs="Arial"/>
          <w:sz w:val="20"/>
          <w:szCs w:val="20"/>
          <w:lang w:eastAsia="en-US"/>
        </w:rPr>
        <w:t>, po  uprzednim przeprowadzeniu postępowania o udzielenie zamówienia publicznego prowadzonego w trybie podstawowym bez negocjacji na podstawie przepisów ustawy z dnia 11 września 2019 r. Prawo zamówień publicznych (</w:t>
      </w:r>
      <w:r w:rsidR="00F3164B" w:rsidRPr="00F3164B">
        <w:rPr>
          <w:rFonts w:ascii="Arial" w:hAnsi="Arial" w:cs="Arial"/>
          <w:bCs/>
          <w:iCs/>
          <w:sz w:val="20"/>
          <w:szCs w:val="20"/>
          <w:lang w:eastAsia="en-US"/>
        </w:rPr>
        <w:t xml:space="preserve">Dz.U. z </w:t>
      </w:r>
      <w:proofErr w:type="spellStart"/>
      <w:r w:rsidR="00F3164B" w:rsidRPr="00F3164B">
        <w:rPr>
          <w:rFonts w:ascii="Arial" w:hAnsi="Arial" w:cs="Arial"/>
          <w:bCs/>
          <w:iCs/>
          <w:sz w:val="20"/>
          <w:szCs w:val="20"/>
          <w:lang w:eastAsia="en-US"/>
        </w:rPr>
        <w:t>2024r</w:t>
      </w:r>
      <w:proofErr w:type="spellEnd"/>
      <w:r w:rsidR="00F3164B" w:rsidRPr="00F3164B">
        <w:rPr>
          <w:rFonts w:ascii="Arial" w:hAnsi="Arial" w:cs="Arial"/>
          <w:bCs/>
          <w:iCs/>
          <w:sz w:val="20"/>
          <w:szCs w:val="20"/>
          <w:lang w:eastAsia="en-US"/>
        </w:rPr>
        <w:t>. poz. 1320 z póz. zm.</w:t>
      </w:r>
      <w:r w:rsidRPr="00293312">
        <w:rPr>
          <w:rFonts w:ascii="Arial" w:hAnsi="Arial" w:cs="Arial"/>
          <w:sz w:val="20"/>
          <w:szCs w:val="20"/>
          <w:lang w:eastAsia="en-US"/>
        </w:rPr>
        <w:t>)</w:t>
      </w:r>
      <w:r w:rsidR="00B7032E" w:rsidRPr="00293312">
        <w:rPr>
          <w:rFonts w:ascii="Arial" w:hAnsi="Arial" w:cs="Arial"/>
          <w:sz w:val="20"/>
          <w:szCs w:val="20"/>
          <w:lang w:eastAsia="en-US"/>
        </w:rPr>
        <w:t>.</w:t>
      </w:r>
    </w:p>
    <w:p w14:paraId="1FE08101" w14:textId="77777777" w:rsidR="006C1CB1" w:rsidRPr="00293312" w:rsidRDefault="006C1CB1" w:rsidP="006C1CB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2. Wykonawca oświadcza, że spełnia warunki</w:t>
      </w:r>
      <w:r w:rsidR="00F749E7" w:rsidRPr="00293312">
        <w:rPr>
          <w:rFonts w:ascii="Arial" w:hAnsi="Arial" w:cs="Arial"/>
          <w:sz w:val="20"/>
          <w:szCs w:val="20"/>
          <w:lang w:eastAsia="en-US"/>
        </w:rPr>
        <w:t xml:space="preserve"> określone w SWZ i nie podlega</w:t>
      </w:r>
      <w:r w:rsidRPr="00293312">
        <w:rPr>
          <w:rFonts w:ascii="Arial" w:hAnsi="Arial" w:cs="Arial"/>
          <w:sz w:val="20"/>
          <w:szCs w:val="20"/>
          <w:lang w:eastAsia="en-US"/>
        </w:rPr>
        <w:t xml:space="preserve"> wykluczeniu z postępowania na podstawie art. 108 ust. 1 </w:t>
      </w:r>
      <w:r w:rsidR="006D1A8F" w:rsidRPr="00293312">
        <w:rPr>
          <w:rFonts w:ascii="Arial" w:hAnsi="Arial" w:cs="Arial"/>
          <w:sz w:val="20"/>
          <w:szCs w:val="20"/>
          <w:lang w:eastAsia="en-US"/>
        </w:rPr>
        <w:t xml:space="preserve">ustawy z dnia 11 września  2019 r. Prawo zamówień publicznych (Dz. U. z 2022 r., poz. 1710 z </w:t>
      </w:r>
      <w:proofErr w:type="spellStart"/>
      <w:r w:rsidR="006D1A8F" w:rsidRPr="00293312">
        <w:rPr>
          <w:rFonts w:ascii="Arial" w:hAnsi="Arial" w:cs="Arial"/>
          <w:sz w:val="20"/>
          <w:szCs w:val="20"/>
          <w:lang w:eastAsia="en-US"/>
        </w:rPr>
        <w:t>późn.zm</w:t>
      </w:r>
      <w:proofErr w:type="spellEnd"/>
      <w:r w:rsidR="006D1A8F" w:rsidRPr="00293312">
        <w:rPr>
          <w:rFonts w:ascii="Arial" w:hAnsi="Arial" w:cs="Arial"/>
          <w:sz w:val="20"/>
          <w:szCs w:val="20"/>
          <w:lang w:eastAsia="en-US"/>
        </w:rPr>
        <w:t>.)</w:t>
      </w:r>
      <w:r w:rsidR="00163AEB" w:rsidRPr="00293312">
        <w:rPr>
          <w:rFonts w:ascii="Arial" w:hAnsi="Arial" w:cs="Arial"/>
          <w:sz w:val="20"/>
          <w:szCs w:val="20"/>
          <w:lang w:eastAsia="en-US"/>
        </w:rPr>
        <w:t>.</w:t>
      </w:r>
    </w:p>
    <w:p w14:paraId="02C1C29B" w14:textId="77777777" w:rsidR="008C71F5" w:rsidRPr="00293312" w:rsidRDefault="008C71F5" w:rsidP="00684B45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5E537379" w14:textId="77777777" w:rsidR="008C71F5" w:rsidRPr="00293312" w:rsidRDefault="008C71F5" w:rsidP="00684B45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  <w:r w:rsidRPr="00293312">
        <w:rPr>
          <w:rFonts w:ascii="Arial" w:hAnsi="Arial" w:cs="Arial"/>
          <w:iCs/>
          <w:sz w:val="20"/>
          <w:szCs w:val="20"/>
          <w:lang w:eastAsia="en-US"/>
        </w:rPr>
        <w:t>§ 2</w:t>
      </w:r>
    </w:p>
    <w:p w14:paraId="4281C785" w14:textId="77777777" w:rsidR="008C71F5" w:rsidRPr="00293312" w:rsidRDefault="008C71F5" w:rsidP="00B35B2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 xml:space="preserve">1. Przedmiotem umowy jest świadczenie usług pocztowych w obrocie krajowym i zagranicznym, w zakresie przyjmowania, przemieszczania i doręczania przesyłek pocztowych na potrzeby </w:t>
      </w:r>
      <w:r w:rsidR="003276D6" w:rsidRPr="00293312">
        <w:rPr>
          <w:rFonts w:ascii="Arial" w:hAnsi="Arial" w:cs="Arial"/>
          <w:sz w:val="20"/>
          <w:szCs w:val="20"/>
          <w:lang w:eastAsia="en-US"/>
        </w:rPr>
        <w:t xml:space="preserve">Urzędu Miejskiego </w:t>
      </w:r>
      <w:r w:rsidRPr="00293312">
        <w:rPr>
          <w:rFonts w:ascii="Arial" w:hAnsi="Arial" w:cs="Arial"/>
          <w:sz w:val="20"/>
          <w:szCs w:val="20"/>
          <w:lang w:eastAsia="en-US"/>
        </w:rPr>
        <w:t>w Szprotawie.</w:t>
      </w:r>
    </w:p>
    <w:p w14:paraId="5381A274" w14:textId="25FC9C95" w:rsidR="008C71F5" w:rsidRPr="00293312" w:rsidRDefault="008C71F5" w:rsidP="00412D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2. Świadczenie usług pocztowych odbywać się będzie zgodnie z zasadami określonymi w szczegółowym</w:t>
      </w:r>
      <w:r w:rsidR="006B79F6" w:rsidRPr="00293312">
        <w:rPr>
          <w:rFonts w:ascii="Arial" w:hAnsi="Arial" w:cs="Arial"/>
          <w:sz w:val="20"/>
          <w:szCs w:val="20"/>
          <w:lang w:eastAsia="en-US"/>
        </w:rPr>
        <w:t xml:space="preserve"> </w:t>
      </w:r>
      <w:r w:rsidR="0092475F" w:rsidRPr="00293312">
        <w:rPr>
          <w:rFonts w:ascii="Arial" w:hAnsi="Arial" w:cs="Arial"/>
          <w:sz w:val="20"/>
          <w:szCs w:val="20"/>
          <w:lang w:eastAsia="en-US"/>
        </w:rPr>
        <w:t>opisie przedmiotu zamówienia S</w:t>
      </w:r>
      <w:r w:rsidRPr="00293312">
        <w:rPr>
          <w:rFonts w:ascii="Arial" w:hAnsi="Arial" w:cs="Arial"/>
          <w:sz w:val="20"/>
          <w:szCs w:val="20"/>
          <w:lang w:eastAsia="en-US"/>
        </w:rPr>
        <w:t>WZ  stanowiącym załącznik nr 2 do Umowy oraz Ofercie Wykon</w:t>
      </w:r>
      <w:r w:rsidR="0079473D" w:rsidRPr="00293312">
        <w:rPr>
          <w:rFonts w:ascii="Arial" w:hAnsi="Arial" w:cs="Arial"/>
          <w:sz w:val="20"/>
          <w:szCs w:val="20"/>
          <w:lang w:eastAsia="en-US"/>
        </w:rPr>
        <w:t xml:space="preserve">awcy </w:t>
      </w:r>
      <w:r w:rsidR="00AB45DD" w:rsidRPr="00293312">
        <w:rPr>
          <w:rFonts w:ascii="Arial" w:hAnsi="Arial" w:cs="Arial"/>
          <w:sz w:val="20"/>
          <w:szCs w:val="20"/>
          <w:lang w:eastAsia="en-US"/>
        </w:rPr>
        <w:t xml:space="preserve"> stanowiącej załącznik nr 1</w:t>
      </w:r>
      <w:r w:rsidRPr="00293312">
        <w:rPr>
          <w:rFonts w:ascii="Arial" w:hAnsi="Arial" w:cs="Arial"/>
          <w:sz w:val="20"/>
          <w:szCs w:val="20"/>
          <w:lang w:eastAsia="en-US"/>
        </w:rPr>
        <w:t xml:space="preserve"> do Umowy.</w:t>
      </w:r>
    </w:p>
    <w:p w14:paraId="2F4222CB" w14:textId="77777777" w:rsidR="008C71F5" w:rsidRPr="00293312" w:rsidRDefault="008C71F5" w:rsidP="00412D7F">
      <w:pPr>
        <w:pStyle w:val="Nagwek2"/>
        <w:spacing w:before="0" w:after="0"/>
        <w:jc w:val="both"/>
        <w:rPr>
          <w:b w:val="0"/>
          <w:i w:val="0"/>
          <w:iCs w:val="0"/>
          <w:sz w:val="20"/>
          <w:szCs w:val="20"/>
        </w:rPr>
      </w:pPr>
      <w:r w:rsidRPr="00293312">
        <w:rPr>
          <w:b w:val="0"/>
          <w:i w:val="0"/>
          <w:sz w:val="20"/>
          <w:szCs w:val="20"/>
          <w:lang w:eastAsia="en-US"/>
        </w:rPr>
        <w:t>3. Wykonawca zobowiązany jest świadczyć usługi pocztowe zgodnie z powszechnie obowiązującymi</w:t>
      </w:r>
      <w:r w:rsidR="00AE6BF9" w:rsidRPr="00293312">
        <w:rPr>
          <w:b w:val="0"/>
          <w:i w:val="0"/>
          <w:sz w:val="20"/>
          <w:szCs w:val="20"/>
          <w:lang w:eastAsia="en-US"/>
        </w:rPr>
        <w:t xml:space="preserve"> </w:t>
      </w:r>
      <w:r w:rsidRPr="00293312">
        <w:rPr>
          <w:b w:val="0"/>
          <w:i w:val="0"/>
          <w:sz w:val="20"/>
          <w:szCs w:val="20"/>
          <w:lang w:eastAsia="en-US"/>
        </w:rPr>
        <w:t xml:space="preserve">przepisami prawa, a w szczególności ustawą z dnia 23 listopada 2012 </w:t>
      </w:r>
      <w:r w:rsidR="00AE6BF9" w:rsidRPr="00293312">
        <w:rPr>
          <w:b w:val="0"/>
          <w:i w:val="0"/>
          <w:sz w:val="20"/>
          <w:szCs w:val="20"/>
          <w:lang w:eastAsia="en-US"/>
        </w:rPr>
        <w:t>r. Prawo pocztowe (Dz. U. z 202</w:t>
      </w:r>
      <w:r w:rsidR="00412D7F" w:rsidRPr="00293312">
        <w:rPr>
          <w:b w:val="0"/>
          <w:i w:val="0"/>
          <w:sz w:val="20"/>
          <w:szCs w:val="20"/>
          <w:lang w:eastAsia="en-US"/>
        </w:rPr>
        <w:t>2</w:t>
      </w:r>
      <w:r w:rsidRPr="00293312">
        <w:rPr>
          <w:b w:val="0"/>
          <w:i w:val="0"/>
          <w:sz w:val="20"/>
          <w:szCs w:val="20"/>
          <w:lang w:eastAsia="en-US"/>
        </w:rPr>
        <w:t xml:space="preserve">r., poz. </w:t>
      </w:r>
      <w:r w:rsidR="00412D7F" w:rsidRPr="00293312">
        <w:rPr>
          <w:b w:val="0"/>
          <w:i w:val="0"/>
          <w:sz w:val="20"/>
          <w:szCs w:val="20"/>
          <w:lang w:eastAsia="en-US"/>
        </w:rPr>
        <w:t>896 z późn. zm.</w:t>
      </w:r>
      <w:r w:rsidR="00AE6BF9" w:rsidRPr="00293312">
        <w:rPr>
          <w:b w:val="0"/>
          <w:i w:val="0"/>
          <w:sz w:val="20"/>
          <w:szCs w:val="20"/>
          <w:lang w:eastAsia="en-US"/>
        </w:rPr>
        <w:t xml:space="preserve">), </w:t>
      </w:r>
      <w:r w:rsidR="00AE6BF9" w:rsidRPr="00293312">
        <w:rPr>
          <w:b w:val="0"/>
          <w:i w:val="0"/>
          <w:sz w:val="20"/>
          <w:szCs w:val="20"/>
        </w:rPr>
        <w:t xml:space="preserve">obwieszczeniem </w:t>
      </w:r>
      <w:r w:rsidR="00AE6BF9" w:rsidRPr="00293312">
        <w:rPr>
          <w:b w:val="0"/>
          <w:i w:val="0"/>
          <w:iCs w:val="0"/>
          <w:sz w:val="20"/>
          <w:szCs w:val="20"/>
        </w:rPr>
        <w:t>Ministra Infrastruktury z dnia 29 maja 2020 r. w sprawie ogłoszenia jednolitego tekstu rozporządzenia Ministra Administracji i Cyfryzacji w sprawie warunków wykonywania usług powszechnych przez operatora wyznaczonego</w:t>
      </w:r>
      <w:r w:rsidR="00AE6BF9" w:rsidRPr="00293312">
        <w:rPr>
          <w:b w:val="0"/>
          <w:i w:val="0"/>
          <w:sz w:val="20"/>
          <w:szCs w:val="20"/>
        </w:rPr>
        <w:t xml:space="preserve"> (Dz.U. z 2020</w:t>
      </w:r>
      <w:r w:rsidR="00412D7F" w:rsidRPr="00293312">
        <w:rPr>
          <w:b w:val="0"/>
          <w:i w:val="0"/>
          <w:sz w:val="20"/>
          <w:szCs w:val="20"/>
        </w:rPr>
        <w:t xml:space="preserve"> r., poz.1026),</w:t>
      </w:r>
      <w:r w:rsidR="00AE6BF9" w:rsidRPr="00293312">
        <w:rPr>
          <w:b w:val="0"/>
          <w:i w:val="0"/>
          <w:sz w:val="20"/>
          <w:szCs w:val="20"/>
        </w:rPr>
        <w:t xml:space="preserve"> </w:t>
      </w:r>
      <w:r w:rsidR="00412D7F" w:rsidRPr="00293312">
        <w:rPr>
          <w:b w:val="0"/>
          <w:i w:val="0"/>
          <w:iCs w:val="0"/>
          <w:sz w:val="20"/>
          <w:szCs w:val="20"/>
        </w:rPr>
        <w:t>o</w:t>
      </w:r>
      <w:r w:rsidR="00AE6BF9" w:rsidRPr="00293312">
        <w:rPr>
          <w:b w:val="0"/>
          <w:i w:val="0"/>
          <w:iCs w:val="0"/>
          <w:sz w:val="20"/>
          <w:szCs w:val="20"/>
        </w:rPr>
        <w:t>bwieszczenie</w:t>
      </w:r>
      <w:r w:rsidR="00412D7F" w:rsidRPr="00293312">
        <w:rPr>
          <w:b w:val="0"/>
          <w:i w:val="0"/>
          <w:iCs w:val="0"/>
          <w:sz w:val="20"/>
          <w:szCs w:val="20"/>
        </w:rPr>
        <w:t>m</w:t>
      </w:r>
      <w:r w:rsidR="00AE6BF9" w:rsidRPr="00293312">
        <w:rPr>
          <w:b w:val="0"/>
          <w:i w:val="0"/>
          <w:iCs w:val="0"/>
          <w:sz w:val="20"/>
          <w:szCs w:val="20"/>
        </w:rPr>
        <w:t xml:space="preserve"> Ministra Infrastruktury z dnia 21 lutego 2019 r. w sprawie ogłoszenia jednolitego tekstu rozporządzenia Ministra Administracji i Cyfryzacji w sprawie reklamacji usługi pocztowej</w:t>
      </w:r>
      <w:r w:rsidR="006409E7" w:rsidRPr="00293312">
        <w:rPr>
          <w:b w:val="0"/>
          <w:i w:val="0"/>
          <w:sz w:val="20"/>
          <w:szCs w:val="20"/>
          <w:lang w:eastAsia="en-US"/>
        </w:rPr>
        <w:t xml:space="preserve"> (Dz. U. z 2019 r., poz. 474</w:t>
      </w:r>
      <w:r w:rsidRPr="00293312">
        <w:rPr>
          <w:b w:val="0"/>
          <w:i w:val="0"/>
          <w:sz w:val="20"/>
          <w:szCs w:val="20"/>
          <w:lang w:eastAsia="en-US"/>
        </w:rPr>
        <w:t xml:space="preserve">). </w:t>
      </w:r>
    </w:p>
    <w:p w14:paraId="173D99BE" w14:textId="77777777" w:rsidR="008C71F5" w:rsidRPr="00293312" w:rsidRDefault="008C71F5" w:rsidP="008254E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14:paraId="313FD941" w14:textId="77777777" w:rsidR="008C71F5" w:rsidRPr="00293312" w:rsidRDefault="008C71F5" w:rsidP="00684B45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  <w:r w:rsidRPr="00293312">
        <w:rPr>
          <w:rFonts w:ascii="Arial" w:hAnsi="Arial" w:cs="Arial"/>
          <w:iCs/>
          <w:sz w:val="20"/>
          <w:szCs w:val="20"/>
          <w:lang w:eastAsia="en-US"/>
        </w:rPr>
        <w:t>§ 3</w:t>
      </w:r>
    </w:p>
    <w:p w14:paraId="797E542C" w14:textId="77777777" w:rsidR="008C71F5" w:rsidRPr="00293312" w:rsidRDefault="008C71F5" w:rsidP="00252F6D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1. Wykonawca w momencie podpisania umowy z Zamawiającym otworzy punkt obsługi Klienta na terenie miasta Szprotawy w którym świadczone będą usługi pocztowe związane z realizacj</w:t>
      </w:r>
      <w:r w:rsidR="00412D7F" w:rsidRPr="00293312">
        <w:rPr>
          <w:rFonts w:ascii="Arial" w:hAnsi="Arial" w:cs="Arial"/>
          <w:sz w:val="20"/>
          <w:szCs w:val="20"/>
          <w:lang w:eastAsia="en-US"/>
        </w:rPr>
        <w:t>ą</w:t>
      </w:r>
      <w:r w:rsidRPr="00293312">
        <w:rPr>
          <w:rFonts w:ascii="Arial" w:hAnsi="Arial" w:cs="Arial"/>
          <w:sz w:val="20"/>
          <w:szCs w:val="20"/>
          <w:lang w:eastAsia="en-US"/>
        </w:rPr>
        <w:t xml:space="preserve"> niniejszego zamówienia między innymi możliwość odbioru przesyłki przez adresata przesyłki po otrzymaniu awizo.</w:t>
      </w:r>
    </w:p>
    <w:p w14:paraId="7E7019B6" w14:textId="77777777" w:rsidR="008C71F5" w:rsidRPr="00293312" w:rsidRDefault="0019174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Adres punktu Obsługi Klienta: …………………………</w:t>
      </w:r>
    </w:p>
    <w:p w14:paraId="2D975387" w14:textId="77777777" w:rsidR="008C71F5" w:rsidRPr="00293312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2. Wykonawca  zobowiązany jest do odbioru  przesyłek przygo</w:t>
      </w:r>
      <w:r w:rsidR="00412D7F" w:rsidRPr="00293312">
        <w:rPr>
          <w:rFonts w:ascii="Arial" w:hAnsi="Arial" w:cs="Arial"/>
          <w:sz w:val="20"/>
          <w:szCs w:val="20"/>
          <w:lang w:eastAsia="en-US"/>
        </w:rPr>
        <w:t>towanych do wyekspediowania</w:t>
      </w:r>
      <w:r w:rsidRPr="00293312">
        <w:rPr>
          <w:rFonts w:ascii="Arial" w:hAnsi="Arial" w:cs="Arial"/>
          <w:sz w:val="20"/>
          <w:szCs w:val="20"/>
          <w:lang w:eastAsia="en-US"/>
        </w:rPr>
        <w:t xml:space="preserve">, z Biura Obsługi Klienta, zlokalizowanego w siedzibie Zamawiającego </w:t>
      </w:r>
      <w:r w:rsidR="00D34988" w:rsidRPr="00293312">
        <w:rPr>
          <w:rFonts w:ascii="Arial" w:hAnsi="Arial" w:cs="Arial"/>
          <w:sz w:val="20"/>
          <w:szCs w:val="20"/>
          <w:lang w:eastAsia="en-US"/>
        </w:rPr>
        <w:t xml:space="preserve">raz dziennie od poniedziałku do piątku </w:t>
      </w:r>
      <w:r w:rsidRPr="00293312">
        <w:rPr>
          <w:rFonts w:ascii="Arial" w:hAnsi="Arial" w:cs="Arial"/>
          <w:sz w:val="20"/>
          <w:szCs w:val="20"/>
          <w:lang w:eastAsia="en-US"/>
        </w:rPr>
        <w:t xml:space="preserve"> w godz. między </w:t>
      </w:r>
      <w:r w:rsidR="000F36C6" w:rsidRPr="00293312">
        <w:rPr>
          <w:rFonts w:ascii="Arial" w:hAnsi="Arial" w:cs="Arial"/>
          <w:sz w:val="20"/>
          <w:szCs w:val="20"/>
          <w:lang w:eastAsia="en-US"/>
        </w:rPr>
        <w:t>13:00-14.00</w:t>
      </w:r>
      <w:r w:rsidR="00A17B44" w:rsidRPr="00293312">
        <w:rPr>
          <w:rFonts w:ascii="Arial" w:hAnsi="Arial" w:cs="Arial"/>
          <w:sz w:val="20"/>
          <w:szCs w:val="20"/>
          <w:lang w:eastAsia="en-US"/>
        </w:rPr>
        <w:t>.</w:t>
      </w:r>
    </w:p>
    <w:p w14:paraId="216C37FD" w14:textId="77777777" w:rsidR="008C3F2E" w:rsidRPr="00293312" w:rsidRDefault="008C71F5" w:rsidP="00D3498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3.Wykonawca będzie doręczał do siedziby Zamawiającego zwroty niedostarczonych rejestrowanych przesyłek pocztowych  nie później niż w ciągu 20 dni od daty ich odbioru z siedziby Zamawiającego oraz zwroty przesyłek nierejestrowanych niedostarczonych wraz z wykazem  zwrotów w terminie 7 dni od dnia odbioru z siedziby Zamawiającego.</w:t>
      </w:r>
    </w:p>
    <w:p w14:paraId="4FACA57F" w14:textId="0ED8AEC6" w:rsidR="008C3F2E" w:rsidRPr="00293312" w:rsidRDefault="00D34988" w:rsidP="008C3F2E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4</w:t>
      </w:r>
      <w:r w:rsidR="008C3F2E" w:rsidRPr="00293312">
        <w:rPr>
          <w:rFonts w:ascii="Arial" w:hAnsi="Arial" w:cs="Arial"/>
          <w:sz w:val="20"/>
          <w:szCs w:val="20"/>
          <w:lang w:eastAsia="en-US"/>
        </w:rPr>
        <w:t>.</w:t>
      </w:r>
      <w:r w:rsidR="008C3F2E" w:rsidRPr="00293312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="008C3F2E" w:rsidRPr="00293312">
        <w:rPr>
          <w:rFonts w:ascii="Arial" w:eastAsia="Calibri" w:hAnsi="Arial" w:cs="Arial"/>
          <w:sz w:val="20"/>
          <w:szCs w:val="20"/>
          <w:lang w:eastAsia="en-US"/>
        </w:rPr>
        <w:t>Wykonawca  będzie dostarczał korespondencję adresowaną do Zamawiającego</w:t>
      </w:r>
      <w:r w:rsidR="005C7FE7" w:rsidRPr="00293312">
        <w:rPr>
          <w:rFonts w:ascii="Arial" w:eastAsia="Calibri" w:hAnsi="Arial" w:cs="Arial"/>
          <w:sz w:val="20"/>
          <w:szCs w:val="20"/>
          <w:lang w:eastAsia="en-US"/>
        </w:rPr>
        <w:t xml:space="preserve"> w terminach zgodnych z zapisami </w:t>
      </w:r>
      <w:r w:rsidR="006B79F6" w:rsidRPr="00293312">
        <w:rPr>
          <w:rFonts w:ascii="Arial" w:eastAsia="Calibri" w:hAnsi="Arial" w:cs="Arial"/>
          <w:sz w:val="20"/>
          <w:szCs w:val="20"/>
          <w:lang w:eastAsia="en-US"/>
        </w:rPr>
        <w:t xml:space="preserve">prawa pocztowego </w:t>
      </w:r>
      <w:r w:rsidR="008C3F2E" w:rsidRPr="00293312">
        <w:rPr>
          <w:rFonts w:ascii="Arial" w:eastAsia="Calibri" w:hAnsi="Arial" w:cs="Arial"/>
          <w:sz w:val="20"/>
          <w:szCs w:val="20"/>
          <w:lang w:eastAsia="en-US"/>
        </w:rPr>
        <w:t>od poniedziałku do piątku do godziny 10:00 do jego siedziby.</w:t>
      </w:r>
    </w:p>
    <w:p w14:paraId="2D55E902" w14:textId="77777777" w:rsidR="00F749E7" w:rsidRPr="00293312" w:rsidRDefault="00F749E7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14:paraId="05876221" w14:textId="77777777" w:rsidR="00293312" w:rsidRPr="00293312" w:rsidRDefault="00293312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35CC2E9B" w14:textId="77777777" w:rsidR="00293312" w:rsidRPr="00293312" w:rsidRDefault="00293312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7524C6FF" w14:textId="77777777" w:rsidR="00293312" w:rsidRPr="00293312" w:rsidRDefault="00293312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1EF32AE9" w14:textId="77777777" w:rsidR="00293312" w:rsidRPr="00293312" w:rsidRDefault="00293312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71C1F34D" w14:textId="77777777" w:rsidR="00293312" w:rsidRPr="00293312" w:rsidRDefault="00293312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389FB5D4" w14:textId="77777777" w:rsidR="00293312" w:rsidRPr="00293312" w:rsidRDefault="00293312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53D8AC78" w14:textId="77777777" w:rsidR="008C71F5" w:rsidRPr="00293312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  <w:r w:rsidRPr="00293312">
        <w:rPr>
          <w:rFonts w:ascii="Arial" w:hAnsi="Arial" w:cs="Arial"/>
          <w:iCs/>
          <w:sz w:val="20"/>
          <w:szCs w:val="20"/>
          <w:lang w:eastAsia="en-US"/>
        </w:rPr>
        <w:lastRenderedPageBreak/>
        <w:t>§ 4</w:t>
      </w:r>
    </w:p>
    <w:p w14:paraId="3A5D6105" w14:textId="77777777" w:rsidR="00FA2D09" w:rsidRPr="00293312" w:rsidRDefault="00FA2D09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2B5FC619" w14:textId="77777777" w:rsidR="008C71F5" w:rsidRPr="00293312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1. Zamawiającego zobowiązuje się do:</w:t>
      </w:r>
    </w:p>
    <w:p w14:paraId="143F7949" w14:textId="702A8140" w:rsidR="008C71F5" w:rsidRPr="00293312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1) nadawania przesyłek w formie odpowiadającej wymogom dla danego rodzaju przesyłek pocztowych, określonym w aktach prawnych wymienionym w § 2 ust. 3</w:t>
      </w:r>
      <w:r w:rsidR="00824D2B">
        <w:rPr>
          <w:rFonts w:ascii="Arial" w:hAnsi="Arial" w:cs="Arial"/>
          <w:sz w:val="20"/>
          <w:szCs w:val="20"/>
          <w:lang w:eastAsia="en-US"/>
        </w:rPr>
        <w:t>.</w:t>
      </w:r>
    </w:p>
    <w:p w14:paraId="02567013" w14:textId="77777777" w:rsidR="008C71F5" w:rsidRPr="00293312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3) sporządzania w dwóch egzemplarzach, z których jeden przeznaczony jest dla pocztowej placówki nadawczej, następujących dokumentów:</w:t>
      </w:r>
    </w:p>
    <w:p w14:paraId="4916394E" w14:textId="77777777" w:rsidR="008C71F5" w:rsidRPr="00293312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 xml:space="preserve">a) pocztowej książki nadawczej dla przesyłek rejestrowanych, zgodnej ze wzorem, stanowiącym załącznik nr </w:t>
      </w:r>
      <w:r w:rsidR="0079473D" w:rsidRPr="00293312">
        <w:rPr>
          <w:rFonts w:ascii="Arial" w:hAnsi="Arial" w:cs="Arial"/>
          <w:sz w:val="20"/>
          <w:szCs w:val="20"/>
          <w:lang w:eastAsia="en-US"/>
        </w:rPr>
        <w:t>3</w:t>
      </w:r>
      <w:r w:rsidR="005C7FE7" w:rsidRPr="00293312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293312">
        <w:rPr>
          <w:rFonts w:ascii="Arial" w:hAnsi="Arial" w:cs="Arial"/>
          <w:sz w:val="20"/>
          <w:szCs w:val="20"/>
          <w:lang w:eastAsia="en-US"/>
        </w:rPr>
        <w:t>do umowy</w:t>
      </w:r>
      <w:r w:rsidR="001F7DF2" w:rsidRPr="00293312">
        <w:rPr>
          <w:rFonts w:ascii="Arial" w:hAnsi="Arial" w:cs="Arial"/>
          <w:sz w:val="20"/>
          <w:szCs w:val="20"/>
          <w:lang w:eastAsia="en-US"/>
        </w:rPr>
        <w:t>,</w:t>
      </w:r>
    </w:p>
    <w:p w14:paraId="74A14C36" w14:textId="77777777" w:rsidR="008C71F5" w:rsidRPr="00293312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 xml:space="preserve">b) zestawienia dla przesyłek nierejestrowanych, zgodnego ze wzorem stanowiącym załącznik nr </w:t>
      </w:r>
      <w:r w:rsidR="0079473D" w:rsidRPr="00293312">
        <w:rPr>
          <w:rFonts w:ascii="Arial" w:hAnsi="Arial" w:cs="Arial"/>
          <w:sz w:val="20"/>
          <w:szCs w:val="20"/>
          <w:lang w:eastAsia="en-US"/>
        </w:rPr>
        <w:t>4</w:t>
      </w:r>
      <w:r w:rsidR="005C7FE7" w:rsidRPr="00293312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293312">
        <w:rPr>
          <w:rFonts w:ascii="Arial" w:hAnsi="Arial" w:cs="Arial"/>
          <w:sz w:val="20"/>
          <w:szCs w:val="20"/>
          <w:lang w:eastAsia="en-US"/>
        </w:rPr>
        <w:t xml:space="preserve"> do umowy, </w:t>
      </w:r>
    </w:p>
    <w:p w14:paraId="6AF5B384" w14:textId="77777777" w:rsidR="008C71F5" w:rsidRPr="00293312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4) nadawania przesyłek w stanie uporządkowanym tj. przekazania przesyłek ułożonych stroną adresową w tym samym kierunku:</w:t>
      </w:r>
    </w:p>
    <w:p w14:paraId="6EF4D18D" w14:textId="77777777" w:rsidR="008C71F5" w:rsidRPr="00293312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a) rejestrowanych – według kolejności wpisów w pocztowej książce nadawczej, dokonywanych</w:t>
      </w:r>
      <w:r w:rsidR="001F7DF2" w:rsidRPr="00293312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293312">
        <w:rPr>
          <w:rFonts w:ascii="Arial" w:hAnsi="Arial" w:cs="Arial"/>
          <w:sz w:val="20"/>
          <w:szCs w:val="20"/>
          <w:lang w:eastAsia="en-US"/>
        </w:rPr>
        <w:t xml:space="preserve">z uwzględnieniem podziału na: poszczególne rodzaje usług, przesyłki krajowe i zagraniczne, ekonomiczne </w:t>
      </w:r>
      <w:r w:rsidRPr="00293312">
        <w:rPr>
          <w:rFonts w:ascii="Arial" w:hAnsi="Arial" w:cs="Arial"/>
          <w:sz w:val="20"/>
          <w:szCs w:val="20"/>
          <w:lang w:eastAsia="en-US"/>
        </w:rPr>
        <w:br/>
        <w:t>i priorytetowe,</w:t>
      </w:r>
    </w:p>
    <w:p w14:paraId="4117FF24" w14:textId="77777777" w:rsidR="008C71F5" w:rsidRPr="00293312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b) nierejestrowanych w podziale wynikającym z zestawieni</w:t>
      </w:r>
      <w:r w:rsidR="001F7DF2" w:rsidRPr="00293312">
        <w:rPr>
          <w:rFonts w:ascii="Arial" w:hAnsi="Arial" w:cs="Arial"/>
          <w:sz w:val="20"/>
          <w:szCs w:val="20"/>
          <w:lang w:eastAsia="en-US"/>
        </w:rPr>
        <w:t xml:space="preserve">a, o którym mowa w pkt 3 </w:t>
      </w:r>
      <w:proofErr w:type="spellStart"/>
      <w:r w:rsidR="001F7DF2" w:rsidRPr="00293312">
        <w:rPr>
          <w:rFonts w:ascii="Arial" w:hAnsi="Arial" w:cs="Arial"/>
          <w:sz w:val="20"/>
          <w:szCs w:val="20"/>
          <w:lang w:eastAsia="en-US"/>
        </w:rPr>
        <w:t>ppkt</w:t>
      </w:r>
      <w:proofErr w:type="spellEnd"/>
      <w:r w:rsidR="001F7DF2" w:rsidRPr="00293312">
        <w:rPr>
          <w:rFonts w:ascii="Arial" w:hAnsi="Arial" w:cs="Arial"/>
          <w:sz w:val="20"/>
          <w:szCs w:val="20"/>
          <w:lang w:eastAsia="en-US"/>
        </w:rPr>
        <w:t xml:space="preserve"> b.</w:t>
      </w:r>
    </w:p>
    <w:p w14:paraId="50A3D7BA" w14:textId="77777777" w:rsidR="008C71F5" w:rsidRPr="00293312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 xml:space="preserve">2. Wzory, o których mowa w ust. 1 pkt 3 </w:t>
      </w:r>
      <w:proofErr w:type="spellStart"/>
      <w:r w:rsidRPr="00293312">
        <w:rPr>
          <w:rFonts w:ascii="Arial" w:hAnsi="Arial" w:cs="Arial"/>
          <w:sz w:val="20"/>
          <w:szCs w:val="20"/>
          <w:lang w:eastAsia="en-US"/>
        </w:rPr>
        <w:t>ppkt</w:t>
      </w:r>
      <w:proofErr w:type="spellEnd"/>
      <w:r w:rsidRPr="00293312">
        <w:rPr>
          <w:rFonts w:ascii="Arial" w:hAnsi="Arial" w:cs="Arial"/>
          <w:sz w:val="20"/>
          <w:szCs w:val="20"/>
          <w:lang w:eastAsia="en-US"/>
        </w:rPr>
        <w:t xml:space="preserve"> a i b, stanowią odpowiednio załączniki nr </w:t>
      </w:r>
      <w:r w:rsidR="005C7FE7" w:rsidRPr="00293312">
        <w:rPr>
          <w:rFonts w:ascii="Arial" w:hAnsi="Arial" w:cs="Arial"/>
          <w:sz w:val="20"/>
          <w:szCs w:val="20"/>
          <w:lang w:eastAsia="en-US"/>
        </w:rPr>
        <w:t>3</w:t>
      </w:r>
      <w:r w:rsidR="0079473D" w:rsidRPr="00293312">
        <w:rPr>
          <w:rFonts w:ascii="Arial" w:hAnsi="Arial" w:cs="Arial"/>
          <w:sz w:val="20"/>
          <w:szCs w:val="20"/>
          <w:lang w:eastAsia="en-US"/>
        </w:rPr>
        <w:t xml:space="preserve"> i 4</w:t>
      </w:r>
      <w:r w:rsidR="005C7FE7" w:rsidRPr="00293312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293312">
        <w:rPr>
          <w:rFonts w:ascii="Arial" w:hAnsi="Arial" w:cs="Arial"/>
          <w:sz w:val="20"/>
          <w:szCs w:val="20"/>
          <w:lang w:eastAsia="en-US"/>
        </w:rPr>
        <w:t xml:space="preserve"> do niniejszej umowy. </w:t>
      </w:r>
    </w:p>
    <w:p w14:paraId="3897D7A2" w14:textId="77777777" w:rsidR="008C71F5" w:rsidRPr="00293312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20"/>
          <w:szCs w:val="20"/>
          <w:lang w:eastAsia="en-US"/>
        </w:rPr>
      </w:pPr>
      <w:r w:rsidRPr="00293312">
        <w:rPr>
          <w:rFonts w:ascii="Arial" w:hAnsi="Arial" w:cs="Arial"/>
          <w:iCs/>
          <w:sz w:val="20"/>
          <w:szCs w:val="20"/>
          <w:lang w:eastAsia="en-US"/>
        </w:rPr>
        <w:t>§</w:t>
      </w:r>
      <w:r w:rsidRPr="00293312">
        <w:rPr>
          <w:rFonts w:ascii="Arial" w:hAnsi="Arial" w:cs="Arial"/>
          <w:i/>
          <w:iCs/>
          <w:sz w:val="20"/>
          <w:szCs w:val="20"/>
          <w:lang w:eastAsia="en-US"/>
        </w:rPr>
        <w:t xml:space="preserve"> 5</w:t>
      </w:r>
    </w:p>
    <w:p w14:paraId="34382C42" w14:textId="77777777" w:rsidR="00EB0608" w:rsidRPr="00293312" w:rsidRDefault="008C71F5" w:rsidP="00EB0608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1. Strony ustalają, że w imieniu Wykonawcy comiesięcznych rozliczeń określonych w niniej</w:t>
      </w:r>
      <w:r w:rsidR="00EB0608" w:rsidRPr="00293312">
        <w:rPr>
          <w:rFonts w:ascii="Arial" w:hAnsi="Arial" w:cs="Arial"/>
          <w:sz w:val="20"/>
          <w:szCs w:val="20"/>
          <w:lang w:eastAsia="en-US"/>
        </w:rPr>
        <w:t>szej umowie będzie dokonywał</w:t>
      </w:r>
      <w:r w:rsidR="00390928" w:rsidRPr="00293312">
        <w:rPr>
          <w:rFonts w:ascii="Arial" w:hAnsi="Arial" w:cs="Arial"/>
          <w:sz w:val="20"/>
          <w:szCs w:val="20"/>
          <w:lang w:eastAsia="en-US"/>
        </w:rPr>
        <w:t>a</w:t>
      </w:r>
      <w:r w:rsidR="00DE6BBE" w:rsidRPr="00293312">
        <w:rPr>
          <w:rFonts w:ascii="Arial" w:hAnsi="Arial" w:cs="Arial"/>
          <w:sz w:val="20"/>
          <w:szCs w:val="20"/>
          <w:lang w:eastAsia="en-US"/>
        </w:rPr>
        <w:t xml:space="preserve"> - ………………….</w:t>
      </w:r>
    </w:p>
    <w:p w14:paraId="6A06A19D" w14:textId="77777777" w:rsidR="008C71F5" w:rsidRPr="00293312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 xml:space="preserve">2. Zmiana jednostki rozliczającej wymienionej w ust. 1 nie powoduje konieczności </w:t>
      </w:r>
      <w:r w:rsidR="00443D83" w:rsidRPr="00293312">
        <w:rPr>
          <w:rFonts w:ascii="Arial" w:hAnsi="Arial" w:cs="Arial"/>
          <w:sz w:val="20"/>
          <w:szCs w:val="20"/>
          <w:lang w:eastAsia="en-US"/>
        </w:rPr>
        <w:t>aneks</w:t>
      </w:r>
      <w:r w:rsidRPr="00293312">
        <w:rPr>
          <w:rFonts w:ascii="Arial" w:hAnsi="Arial" w:cs="Arial"/>
          <w:sz w:val="20"/>
          <w:szCs w:val="20"/>
          <w:lang w:eastAsia="en-US"/>
        </w:rPr>
        <w:t>owania umowy, pod warunkiem pisemnego powiadomienia o tym fakcie Zamawiającego.</w:t>
      </w:r>
    </w:p>
    <w:p w14:paraId="1B72E25F" w14:textId="77777777" w:rsidR="008C71F5" w:rsidRPr="00293312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3. Strony ustalają, że okresem rozliczeniowym jest miesiąc kalendarzowy.</w:t>
      </w:r>
    </w:p>
    <w:p w14:paraId="2163244A" w14:textId="71508B5A" w:rsidR="008C71F5" w:rsidRPr="00293312" w:rsidRDefault="008C71F5" w:rsidP="00684B45">
      <w:pPr>
        <w:jc w:val="both"/>
        <w:rPr>
          <w:rFonts w:ascii="Arial" w:hAnsi="Arial" w:cs="Arial"/>
          <w:sz w:val="20"/>
          <w:szCs w:val="20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4.</w:t>
      </w:r>
      <w:r w:rsidRPr="00293312">
        <w:rPr>
          <w:rFonts w:ascii="Arial" w:hAnsi="Arial" w:cs="Arial"/>
          <w:sz w:val="20"/>
          <w:szCs w:val="20"/>
        </w:rPr>
        <w:t>Podstawą obliczania wynagrodzenia Wykonawcy za przesyłki nadane i zwrócone</w:t>
      </w:r>
      <w:r w:rsidR="005859F7" w:rsidRPr="00293312">
        <w:rPr>
          <w:rFonts w:ascii="Arial" w:hAnsi="Arial" w:cs="Arial"/>
          <w:sz w:val="20"/>
          <w:szCs w:val="20"/>
        </w:rPr>
        <w:t>,</w:t>
      </w:r>
      <w:r w:rsidRPr="00293312">
        <w:rPr>
          <w:rFonts w:ascii="Arial" w:hAnsi="Arial" w:cs="Arial"/>
          <w:sz w:val="20"/>
          <w:szCs w:val="20"/>
        </w:rPr>
        <w:t xml:space="preserve"> a także usługę odbioru korespondencji w miesięcznym okresie rozliczeniowym będą stawki zawarte w ofercie Wyko</w:t>
      </w:r>
      <w:r w:rsidR="0079473D" w:rsidRPr="00293312">
        <w:rPr>
          <w:rFonts w:ascii="Arial" w:hAnsi="Arial" w:cs="Arial"/>
          <w:sz w:val="20"/>
          <w:szCs w:val="20"/>
        </w:rPr>
        <w:t>na</w:t>
      </w:r>
      <w:r w:rsidR="00AF1D96" w:rsidRPr="00293312">
        <w:rPr>
          <w:rFonts w:ascii="Arial" w:hAnsi="Arial" w:cs="Arial"/>
          <w:sz w:val="20"/>
          <w:szCs w:val="20"/>
        </w:rPr>
        <w:t xml:space="preserve">wcy stanowiącej załącznik nr 1 </w:t>
      </w:r>
      <w:r w:rsidRPr="00293312">
        <w:rPr>
          <w:rFonts w:ascii="Arial" w:hAnsi="Arial" w:cs="Arial"/>
          <w:sz w:val="20"/>
          <w:szCs w:val="20"/>
        </w:rPr>
        <w:t xml:space="preserve"> do niniejszej umowy</w:t>
      </w:r>
      <w:r w:rsidR="00F35160" w:rsidRPr="00293312">
        <w:rPr>
          <w:rFonts w:ascii="Arial" w:hAnsi="Arial" w:cs="Arial"/>
          <w:sz w:val="20"/>
          <w:szCs w:val="20"/>
        </w:rPr>
        <w:t xml:space="preserve"> – wynagrodzenie ustalane będzie jako iloczyn stawek zawartych w ofercie Wykonawcy stanowiącej załącznik nr 1  do niniejszej umowy oraz ilości przesyłek nadanych i zwróconych</w:t>
      </w:r>
      <w:r w:rsidRPr="00293312">
        <w:rPr>
          <w:rFonts w:ascii="Arial" w:hAnsi="Arial" w:cs="Arial"/>
          <w:sz w:val="20"/>
          <w:szCs w:val="20"/>
        </w:rPr>
        <w:t>.</w:t>
      </w:r>
      <w:r w:rsidR="001A21F9" w:rsidRPr="00293312">
        <w:rPr>
          <w:rFonts w:ascii="Arial" w:hAnsi="Arial" w:cs="Arial"/>
          <w:sz w:val="20"/>
          <w:szCs w:val="20"/>
        </w:rPr>
        <w:t xml:space="preserve"> Szacunkowe wynagrodzenie z tytułu realiza</w:t>
      </w:r>
      <w:r w:rsidR="00D46669" w:rsidRPr="00293312">
        <w:rPr>
          <w:rFonts w:ascii="Arial" w:hAnsi="Arial" w:cs="Arial"/>
          <w:sz w:val="20"/>
          <w:szCs w:val="20"/>
        </w:rPr>
        <w:t>cji przedmiotu umowy wynosi</w:t>
      </w:r>
      <w:r w:rsidR="006F4777" w:rsidRPr="00293312">
        <w:rPr>
          <w:rFonts w:ascii="Arial" w:hAnsi="Arial" w:cs="Arial"/>
          <w:sz w:val="20"/>
          <w:szCs w:val="20"/>
        </w:rPr>
        <w:t xml:space="preserve"> </w:t>
      </w:r>
      <w:r w:rsidR="00355873">
        <w:rPr>
          <w:rFonts w:ascii="Arial" w:hAnsi="Arial" w:cs="Arial"/>
          <w:sz w:val="20"/>
          <w:szCs w:val="20"/>
        </w:rPr>
        <w:t>…………..</w:t>
      </w:r>
      <w:r w:rsidR="00D46669" w:rsidRPr="00293312">
        <w:rPr>
          <w:rFonts w:ascii="Arial" w:hAnsi="Arial" w:cs="Arial"/>
          <w:sz w:val="20"/>
          <w:szCs w:val="20"/>
        </w:rPr>
        <w:t>zł</w:t>
      </w:r>
      <w:r w:rsidR="00B13305">
        <w:rPr>
          <w:rFonts w:ascii="Arial" w:hAnsi="Arial" w:cs="Arial"/>
          <w:sz w:val="20"/>
          <w:szCs w:val="20"/>
        </w:rPr>
        <w:t xml:space="preserve"> netto plus należny podatek Vat</w:t>
      </w:r>
      <w:r w:rsidR="00D46669" w:rsidRPr="00293312">
        <w:rPr>
          <w:rFonts w:ascii="Arial" w:hAnsi="Arial" w:cs="Arial"/>
          <w:sz w:val="20"/>
          <w:szCs w:val="20"/>
        </w:rPr>
        <w:t xml:space="preserve"> </w:t>
      </w:r>
      <w:r w:rsidR="001452BB">
        <w:rPr>
          <w:rFonts w:ascii="Arial" w:hAnsi="Arial" w:cs="Arial"/>
          <w:sz w:val="20"/>
          <w:szCs w:val="20"/>
        </w:rPr>
        <w:t xml:space="preserve">tj. </w:t>
      </w:r>
      <w:r w:rsidR="00355873">
        <w:rPr>
          <w:rFonts w:ascii="Arial" w:hAnsi="Arial" w:cs="Arial"/>
          <w:sz w:val="20"/>
          <w:szCs w:val="20"/>
        </w:rPr>
        <w:t>…………………..</w:t>
      </w:r>
      <w:r w:rsidR="00B13305">
        <w:rPr>
          <w:rFonts w:ascii="Arial" w:hAnsi="Arial" w:cs="Arial"/>
          <w:sz w:val="20"/>
          <w:szCs w:val="20"/>
        </w:rPr>
        <w:t xml:space="preserve">,-zł. </w:t>
      </w:r>
      <w:r w:rsidR="000E57F5" w:rsidRPr="00293312">
        <w:rPr>
          <w:rFonts w:ascii="Arial" w:hAnsi="Arial" w:cs="Arial"/>
          <w:sz w:val="20"/>
          <w:szCs w:val="20"/>
        </w:rPr>
        <w:t xml:space="preserve">Zamawiający przewiduje możliwość ograniczenia zakresu przedmiotu umowy określonego w § 2 do minimalnej wartości netto wynoszącej </w:t>
      </w:r>
      <w:r w:rsidR="00D46669" w:rsidRPr="00293312">
        <w:rPr>
          <w:rFonts w:ascii="Arial" w:hAnsi="Arial" w:cs="Arial"/>
          <w:sz w:val="20"/>
          <w:szCs w:val="20"/>
        </w:rPr>
        <w:t>75</w:t>
      </w:r>
      <w:r w:rsidR="000E57F5" w:rsidRPr="00293312">
        <w:rPr>
          <w:rFonts w:ascii="Arial" w:hAnsi="Arial" w:cs="Arial"/>
          <w:sz w:val="20"/>
          <w:szCs w:val="20"/>
        </w:rPr>
        <w:t>% wynagrodzenia szacunkowego netto określonego powyżej.</w:t>
      </w:r>
    </w:p>
    <w:p w14:paraId="7373F330" w14:textId="75262234" w:rsidR="008C71F5" w:rsidRPr="00293312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5. Należność ustalona w</w:t>
      </w:r>
      <w:r w:rsidR="00B21584" w:rsidRPr="00293312">
        <w:rPr>
          <w:rFonts w:ascii="Arial" w:hAnsi="Arial" w:cs="Arial"/>
          <w:sz w:val="20"/>
          <w:szCs w:val="20"/>
          <w:lang w:eastAsia="en-US"/>
        </w:rPr>
        <w:t>edług</w:t>
      </w:r>
      <w:r w:rsidRPr="00293312">
        <w:rPr>
          <w:rFonts w:ascii="Arial" w:hAnsi="Arial" w:cs="Arial"/>
          <w:sz w:val="20"/>
          <w:szCs w:val="20"/>
          <w:lang w:eastAsia="en-US"/>
        </w:rPr>
        <w:t xml:space="preserve"> stawek określonych </w:t>
      </w:r>
      <w:r w:rsidR="00B21584" w:rsidRPr="00293312">
        <w:rPr>
          <w:rFonts w:ascii="Arial" w:hAnsi="Arial" w:cs="Arial"/>
          <w:sz w:val="20"/>
          <w:szCs w:val="20"/>
          <w:lang w:eastAsia="en-US"/>
        </w:rPr>
        <w:t>zgodnie z</w:t>
      </w:r>
      <w:r w:rsidRPr="00293312">
        <w:rPr>
          <w:rFonts w:ascii="Arial" w:hAnsi="Arial" w:cs="Arial"/>
          <w:sz w:val="20"/>
          <w:szCs w:val="20"/>
          <w:lang w:eastAsia="en-US"/>
        </w:rPr>
        <w:t xml:space="preserve"> ust. 4, będzie wypłacana na podstawie faktur VAT wystawianych  po zakończeniu każdego okresu rozliczeniowego..</w:t>
      </w:r>
    </w:p>
    <w:p w14:paraId="42455D24" w14:textId="77777777" w:rsidR="00E15631" w:rsidRPr="00293312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 xml:space="preserve">6. Termin płatności faktur VAT, o których mowa w ust. 5, wynosi </w:t>
      </w:r>
      <w:r w:rsidR="005C7FE7" w:rsidRPr="00293312">
        <w:rPr>
          <w:rFonts w:ascii="Arial" w:hAnsi="Arial" w:cs="Arial"/>
          <w:b/>
          <w:bCs/>
          <w:sz w:val="20"/>
          <w:szCs w:val="20"/>
          <w:lang w:eastAsia="en-US"/>
        </w:rPr>
        <w:t xml:space="preserve">21 </w:t>
      </w:r>
      <w:r w:rsidRPr="00293312">
        <w:rPr>
          <w:rFonts w:ascii="Arial" w:hAnsi="Arial" w:cs="Arial"/>
          <w:b/>
          <w:bCs/>
          <w:sz w:val="20"/>
          <w:szCs w:val="20"/>
          <w:lang w:eastAsia="en-US"/>
        </w:rPr>
        <w:t xml:space="preserve">dni od daty </w:t>
      </w:r>
      <w:r w:rsidR="005C7FE7" w:rsidRPr="00293312">
        <w:rPr>
          <w:rFonts w:ascii="Arial" w:hAnsi="Arial" w:cs="Arial"/>
          <w:b/>
          <w:bCs/>
          <w:sz w:val="20"/>
          <w:szCs w:val="20"/>
          <w:lang w:eastAsia="en-US"/>
        </w:rPr>
        <w:t xml:space="preserve">wystawienia faktury i przesłania jej drogą elektroniczną </w:t>
      </w:r>
      <w:r w:rsidR="00E15631" w:rsidRPr="00293312">
        <w:rPr>
          <w:rFonts w:ascii="Arial" w:hAnsi="Arial" w:cs="Arial"/>
          <w:b/>
          <w:bCs/>
          <w:sz w:val="20"/>
          <w:szCs w:val="20"/>
          <w:lang w:eastAsia="en-US"/>
        </w:rPr>
        <w:t>do Zamawiającego.</w:t>
      </w:r>
      <w:r w:rsidR="00E15631" w:rsidRPr="00293312">
        <w:rPr>
          <w:rFonts w:ascii="Arial" w:hAnsi="Arial" w:cs="Arial"/>
          <w:sz w:val="20"/>
          <w:szCs w:val="20"/>
          <w:lang w:eastAsia="en-US"/>
        </w:rPr>
        <w:t xml:space="preserve"> Za dzień zapłaty Strony przyjmują  dzień wpływu środków na rachunek bankowy Wykonawcy. </w:t>
      </w:r>
    </w:p>
    <w:p w14:paraId="7A130CB6" w14:textId="77777777" w:rsidR="00E15631" w:rsidRPr="00293312" w:rsidRDefault="003F3003" w:rsidP="00E15631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 xml:space="preserve">Zamawiający oświadcza, że adresem e-mail właściwym do przesłania informacji dotyczących rozliczeń wynikających z umowy jest </w:t>
      </w:r>
      <w:hyperlink r:id="rId7" w:history="1">
        <w:r w:rsidRPr="00293312">
          <w:rPr>
            <w:rStyle w:val="Hipercze"/>
            <w:rFonts w:ascii="Arial" w:hAnsi="Arial" w:cs="Arial"/>
            <w:color w:val="auto"/>
            <w:sz w:val="20"/>
            <w:szCs w:val="20"/>
            <w:lang w:eastAsia="en-US"/>
          </w:rPr>
          <w:t>ratusza@szprotawa.pl</w:t>
        </w:r>
      </w:hyperlink>
    </w:p>
    <w:p w14:paraId="47DB8BC4" w14:textId="77777777" w:rsidR="003F3003" w:rsidRPr="00293312" w:rsidRDefault="003F3003" w:rsidP="00A20F79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 xml:space="preserve">Zmiana zasad wystawiania i przesyłania faktur, określonych w ust. 6 oraz </w:t>
      </w:r>
      <w:r w:rsidR="00D34988" w:rsidRPr="00293312">
        <w:rPr>
          <w:rFonts w:ascii="Arial" w:hAnsi="Arial" w:cs="Arial"/>
          <w:sz w:val="20"/>
          <w:szCs w:val="20"/>
          <w:lang w:eastAsia="en-US"/>
        </w:rPr>
        <w:t>z</w:t>
      </w:r>
      <w:r w:rsidRPr="00293312">
        <w:rPr>
          <w:rFonts w:ascii="Arial" w:hAnsi="Arial" w:cs="Arial"/>
          <w:sz w:val="20"/>
          <w:szCs w:val="20"/>
          <w:lang w:eastAsia="en-US"/>
        </w:rPr>
        <w:t>miana adresu e-mail Zamawiającego, wskazanego w pkt 1 nie wymaga aneksowania Umowy, pod warunkiem niezwłocznego,</w:t>
      </w:r>
      <w:r w:rsidR="00A20F79" w:rsidRPr="00293312">
        <w:rPr>
          <w:rFonts w:ascii="Arial" w:hAnsi="Arial" w:cs="Arial"/>
          <w:sz w:val="20"/>
          <w:szCs w:val="20"/>
          <w:lang w:eastAsia="en-US"/>
        </w:rPr>
        <w:t xml:space="preserve"> pisemnego powiadomienia o tym f</w:t>
      </w:r>
      <w:r w:rsidRPr="00293312">
        <w:rPr>
          <w:rFonts w:ascii="Arial" w:hAnsi="Arial" w:cs="Arial"/>
          <w:sz w:val="20"/>
          <w:szCs w:val="20"/>
          <w:lang w:eastAsia="en-US"/>
        </w:rPr>
        <w:t xml:space="preserve">akcie drugiej Strony umowy. Brak informacji o zmianie, skutkuje tym, że wszelkie informacje przekazane na adres wskazany w pkt 1 uznaje się </w:t>
      </w:r>
      <w:r w:rsidR="00A20F79" w:rsidRPr="00293312">
        <w:rPr>
          <w:rFonts w:ascii="Arial" w:hAnsi="Arial" w:cs="Arial"/>
          <w:sz w:val="20"/>
          <w:szCs w:val="20"/>
          <w:lang w:eastAsia="en-US"/>
        </w:rPr>
        <w:t>za skutecznie dost</w:t>
      </w:r>
      <w:r w:rsidRPr="00293312">
        <w:rPr>
          <w:rFonts w:ascii="Arial" w:hAnsi="Arial" w:cs="Arial"/>
          <w:sz w:val="20"/>
          <w:szCs w:val="20"/>
          <w:lang w:eastAsia="en-US"/>
        </w:rPr>
        <w:t>a</w:t>
      </w:r>
      <w:r w:rsidR="00A20F79" w:rsidRPr="00293312">
        <w:rPr>
          <w:rFonts w:ascii="Arial" w:hAnsi="Arial" w:cs="Arial"/>
          <w:sz w:val="20"/>
          <w:szCs w:val="20"/>
          <w:lang w:eastAsia="en-US"/>
        </w:rPr>
        <w:t>r</w:t>
      </w:r>
      <w:r w:rsidRPr="00293312">
        <w:rPr>
          <w:rFonts w:ascii="Arial" w:hAnsi="Arial" w:cs="Arial"/>
          <w:sz w:val="20"/>
          <w:szCs w:val="20"/>
          <w:lang w:eastAsia="en-US"/>
        </w:rPr>
        <w:t xml:space="preserve">czone, </w:t>
      </w:r>
    </w:p>
    <w:p w14:paraId="4C8DBC8A" w14:textId="77777777" w:rsidR="00A20F79" w:rsidRPr="00293312" w:rsidRDefault="00A20F79" w:rsidP="00A20F79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Zamawiający oświadcza,</w:t>
      </w:r>
      <w:r w:rsidR="006C4B3B" w:rsidRPr="00293312">
        <w:rPr>
          <w:rFonts w:ascii="Arial" w:hAnsi="Arial" w:cs="Arial"/>
          <w:sz w:val="20"/>
          <w:szCs w:val="20"/>
          <w:lang w:eastAsia="en-US"/>
        </w:rPr>
        <w:t xml:space="preserve"> że zezwala na przesyłanie drogą elektroniczną</w:t>
      </w:r>
      <w:r w:rsidRPr="00293312">
        <w:rPr>
          <w:rFonts w:ascii="Arial" w:hAnsi="Arial" w:cs="Arial"/>
          <w:sz w:val="20"/>
          <w:szCs w:val="20"/>
          <w:lang w:eastAsia="en-US"/>
        </w:rPr>
        <w:t xml:space="preserve"> fakt</w:t>
      </w:r>
      <w:r w:rsidR="006C4B3B" w:rsidRPr="00293312">
        <w:rPr>
          <w:rFonts w:ascii="Arial" w:hAnsi="Arial" w:cs="Arial"/>
          <w:sz w:val="20"/>
          <w:szCs w:val="20"/>
          <w:lang w:eastAsia="en-US"/>
        </w:rPr>
        <w:t>ur wystawionych przez …………………. z</w:t>
      </w:r>
      <w:r w:rsidRPr="00293312">
        <w:rPr>
          <w:rFonts w:ascii="Arial" w:hAnsi="Arial" w:cs="Arial"/>
          <w:sz w:val="20"/>
          <w:szCs w:val="20"/>
          <w:lang w:eastAsia="en-US"/>
        </w:rPr>
        <w:t xml:space="preserve">godnie z obowiązującymi przepisami, w formacie PDF, </w:t>
      </w:r>
    </w:p>
    <w:p w14:paraId="7486C7E8" w14:textId="77777777" w:rsidR="00A20F79" w:rsidRPr="00293312" w:rsidRDefault="00A20F79" w:rsidP="00A20F79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Wykonawca zobowiązuje się przesyłać faktury (oraz faktury korygujące i duplikaty faktur) droga elektroniczną w formacie PDF,</w:t>
      </w:r>
    </w:p>
    <w:p w14:paraId="71AFFDF3" w14:textId="77777777" w:rsidR="00A20F79" w:rsidRPr="00293312" w:rsidRDefault="00A20F79" w:rsidP="00A20F79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Wykonawca oświadcza, że faktury będą przesyłane z następującego adresu e-mail: …………………………. .</w:t>
      </w:r>
    </w:p>
    <w:p w14:paraId="07AE380F" w14:textId="77777777" w:rsidR="00A20F79" w:rsidRPr="00293312" w:rsidRDefault="00A20F79" w:rsidP="00A20F79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 xml:space="preserve">Zamawiający oświadcza, że adresem e-mail właściwym do przesyłania faktur jest : </w:t>
      </w:r>
      <w:hyperlink r:id="rId8" w:history="1">
        <w:r w:rsidRPr="00293312">
          <w:rPr>
            <w:rStyle w:val="Hipercze"/>
            <w:rFonts w:ascii="Arial" w:hAnsi="Arial" w:cs="Arial"/>
            <w:color w:val="auto"/>
            <w:sz w:val="20"/>
            <w:szCs w:val="20"/>
            <w:lang w:eastAsia="en-US"/>
          </w:rPr>
          <w:t>ratusz@szprotawa.pl</w:t>
        </w:r>
      </w:hyperlink>
      <w:r w:rsidRPr="00293312">
        <w:rPr>
          <w:rFonts w:ascii="Arial" w:hAnsi="Arial" w:cs="Arial"/>
          <w:sz w:val="20"/>
          <w:szCs w:val="20"/>
          <w:lang w:eastAsia="en-US"/>
        </w:rPr>
        <w:t xml:space="preserve"> . </w:t>
      </w:r>
    </w:p>
    <w:p w14:paraId="41A956C4" w14:textId="3AA6F10B" w:rsidR="00A20F79" w:rsidRPr="00293312" w:rsidRDefault="00A20F79" w:rsidP="00A20F79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Strony zobowiązują się co n</w:t>
      </w:r>
      <w:r w:rsidR="006C4B3B" w:rsidRPr="00293312">
        <w:rPr>
          <w:rFonts w:ascii="Arial" w:hAnsi="Arial" w:cs="Arial"/>
          <w:sz w:val="20"/>
          <w:szCs w:val="20"/>
          <w:lang w:eastAsia="en-US"/>
        </w:rPr>
        <w:t>ajmniej na trzy dni przed zmianą</w:t>
      </w:r>
      <w:r w:rsidRPr="00293312">
        <w:rPr>
          <w:rFonts w:ascii="Arial" w:hAnsi="Arial" w:cs="Arial"/>
          <w:sz w:val="20"/>
          <w:szCs w:val="20"/>
          <w:lang w:eastAsia="en-US"/>
        </w:rPr>
        <w:t xml:space="preserve"> danych określonych  w pkt 5-6 poinf</w:t>
      </w:r>
      <w:r w:rsidR="006C4B3B" w:rsidRPr="00293312">
        <w:rPr>
          <w:rFonts w:ascii="Arial" w:hAnsi="Arial" w:cs="Arial"/>
          <w:sz w:val="20"/>
          <w:szCs w:val="20"/>
          <w:lang w:eastAsia="en-US"/>
        </w:rPr>
        <w:t>ormować o tym drug</w:t>
      </w:r>
      <w:r w:rsidR="00C34DDF" w:rsidRPr="00293312">
        <w:rPr>
          <w:rFonts w:ascii="Arial" w:hAnsi="Arial" w:cs="Arial"/>
          <w:sz w:val="20"/>
          <w:szCs w:val="20"/>
          <w:lang w:eastAsia="en-US"/>
        </w:rPr>
        <w:t>ą</w:t>
      </w:r>
      <w:r w:rsidR="006C4B3B" w:rsidRPr="00293312">
        <w:rPr>
          <w:rFonts w:ascii="Arial" w:hAnsi="Arial" w:cs="Arial"/>
          <w:sz w:val="20"/>
          <w:szCs w:val="20"/>
          <w:lang w:eastAsia="en-US"/>
        </w:rPr>
        <w:t xml:space="preserve"> Stronę drogą</w:t>
      </w:r>
      <w:r w:rsidRPr="00293312">
        <w:rPr>
          <w:rFonts w:ascii="Arial" w:hAnsi="Arial" w:cs="Arial"/>
          <w:sz w:val="20"/>
          <w:szCs w:val="20"/>
          <w:lang w:eastAsia="en-US"/>
        </w:rPr>
        <w:t xml:space="preserve"> elektroniczną. Zmiana nie wymaga sporządzenia aneksu do umowy.</w:t>
      </w:r>
    </w:p>
    <w:p w14:paraId="18726357" w14:textId="77777777" w:rsidR="00A20F79" w:rsidRPr="00293312" w:rsidRDefault="003D0AAD" w:rsidP="00A20F79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 xml:space="preserve">Zamawiający zobowiązuje się do aktywowania funkcji generowania informacji zwrotnych w postaci </w:t>
      </w:r>
      <w:proofErr w:type="spellStart"/>
      <w:r w:rsidRPr="00293312">
        <w:rPr>
          <w:rFonts w:ascii="Arial" w:hAnsi="Arial" w:cs="Arial"/>
          <w:sz w:val="20"/>
          <w:szCs w:val="20"/>
          <w:lang w:eastAsia="en-US"/>
        </w:rPr>
        <w:t>autorespondera</w:t>
      </w:r>
      <w:proofErr w:type="spellEnd"/>
      <w:r w:rsidRPr="00293312">
        <w:rPr>
          <w:rFonts w:ascii="Arial" w:hAnsi="Arial" w:cs="Arial"/>
          <w:sz w:val="20"/>
          <w:szCs w:val="20"/>
          <w:lang w:eastAsia="en-US"/>
        </w:rPr>
        <w:t xml:space="preserve"> i każdorazowego automatycznego potwierdzania otrzymania wiadomości z wykorzystaniem tej funkcji lu</w:t>
      </w:r>
      <w:r w:rsidR="006C4B3B" w:rsidRPr="00293312">
        <w:rPr>
          <w:rFonts w:ascii="Arial" w:hAnsi="Arial" w:cs="Arial"/>
          <w:sz w:val="20"/>
          <w:szCs w:val="20"/>
          <w:lang w:eastAsia="en-US"/>
        </w:rPr>
        <w:t>b przekazania każdorazowego na a</w:t>
      </w:r>
      <w:r w:rsidRPr="00293312">
        <w:rPr>
          <w:rFonts w:ascii="Arial" w:hAnsi="Arial" w:cs="Arial"/>
          <w:sz w:val="20"/>
          <w:szCs w:val="20"/>
          <w:lang w:eastAsia="en-US"/>
        </w:rPr>
        <w:t>dres Wykonawcy wskazany w pkt. 5 informacji zwrotnej potwierdzającej odbiór faktury. Informacja zwrotna potwierdzająca odbió</w:t>
      </w:r>
      <w:r w:rsidR="006C4B3B" w:rsidRPr="00293312">
        <w:rPr>
          <w:rFonts w:ascii="Arial" w:hAnsi="Arial" w:cs="Arial"/>
          <w:sz w:val="20"/>
          <w:szCs w:val="20"/>
          <w:lang w:eastAsia="en-US"/>
        </w:rPr>
        <w:t>r faktury, będzie zawierała datę</w:t>
      </w:r>
      <w:r w:rsidRPr="00293312">
        <w:rPr>
          <w:rFonts w:ascii="Arial" w:hAnsi="Arial" w:cs="Arial"/>
          <w:sz w:val="20"/>
          <w:szCs w:val="20"/>
          <w:lang w:eastAsia="en-US"/>
        </w:rPr>
        <w:t xml:space="preserve"> otrzymania faktury </w:t>
      </w:r>
      <w:r w:rsidRPr="00293312">
        <w:rPr>
          <w:rFonts w:ascii="Arial" w:hAnsi="Arial" w:cs="Arial"/>
          <w:sz w:val="20"/>
          <w:szCs w:val="20"/>
          <w:lang w:eastAsia="en-US"/>
        </w:rPr>
        <w:lastRenderedPageBreak/>
        <w:t xml:space="preserve">przez Zamawiającego, </w:t>
      </w:r>
      <w:r w:rsidR="006C4B3B" w:rsidRPr="00293312">
        <w:rPr>
          <w:rFonts w:ascii="Arial" w:hAnsi="Arial" w:cs="Arial"/>
          <w:sz w:val="20"/>
          <w:szCs w:val="20"/>
          <w:lang w:eastAsia="en-US"/>
        </w:rPr>
        <w:t>przez która rozumieć należy datę</w:t>
      </w:r>
      <w:r w:rsidRPr="00293312">
        <w:rPr>
          <w:rFonts w:ascii="Arial" w:hAnsi="Arial" w:cs="Arial"/>
          <w:sz w:val="20"/>
          <w:szCs w:val="20"/>
          <w:lang w:eastAsia="en-US"/>
        </w:rPr>
        <w:t xml:space="preserve"> wpływu faktury na adres skrzynki pocztowej Zamawiającego wskazanej w pkt 6.   </w:t>
      </w:r>
    </w:p>
    <w:p w14:paraId="7759B4AD" w14:textId="77777777" w:rsidR="00C72FBC" w:rsidRPr="00293312" w:rsidRDefault="003D0AAD" w:rsidP="00A20F79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 xml:space="preserve">Zamawiający i Wykonawca </w:t>
      </w:r>
      <w:r w:rsidR="00C72FBC" w:rsidRPr="00293312">
        <w:rPr>
          <w:rFonts w:ascii="Arial" w:hAnsi="Arial" w:cs="Arial"/>
          <w:sz w:val="20"/>
          <w:szCs w:val="20"/>
          <w:lang w:eastAsia="en-US"/>
        </w:rPr>
        <w:t xml:space="preserve">zobowiązują się przechowywać egzemplarze faktur w formie papierowej  lub elektronicznej do upływu terminu przedawnienia zobowiązań podatkowych. </w:t>
      </w:r>
    </w:p>
    <w:p w14:paraId="47755A44" w14:textId="77777777" w:rsidR="00A20F79" w:rsidRPr="00293312" w:rsidRDefault="00C72FBC" w:rsidP="00A20F79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 xml:space="preserve">Zamawiający jest uprawniony do cofnięcia zgody na przesyłanie przez Wykonawcę faktur w formie elektronicznej, w przypadku cofnięcia zgody, kolejne faktury będą </w:t>
      </w:r>
      <w:r w:rsidR="003D0AAD" w:rsidRPr="00293312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293312">
        <w:rPr>
          <w:rFonts w:ascii="Arial" w:hAnsi="Arial" w:cs="Arial"/>
          <w:sz w:val="20"/>
          <w:szCs w:val="20"/>
          <w:lang w:eastAsia="en-US"/>
        </w:rPr>
        <w:t>wystawiane prze Wykonawc</w:t>
      </w:r>
      <w:r w:rsidR="004D2AA4" w:rsidRPr="00293312">
        <w:rPr>
          <w:rFonts w:ascii="Arial" w:hAnsi="Arial" w:cs="Arial"/>
          <w:sz w:val="20"/>
          <w:szCs w:val="20"/>
          <w:lang w:eastAsia="en-US"/>
        </w:rPr>
        <w:t>ę</w:t>
      </w:r>
      <w:r w:rsidRPr="00293312">
        <w:rPr>
          <w:rFonts w:ascii="Arial" w:hAnsi="Arial" w:cs="Arial"/>
          <w:sz w:val="20"/>
          <w:szCs w:val="20"/>
          <w:lang w:eastAsia="en-US"/>
        </w:rPr>
        <w:t xml:space="preserve"> w formie papierowej, począwszy od 1 dnia miesiąca następującego po miesiącu, w którym Wykonawca otrzyma oświadczenie o cofnięciu zgody na otrzymywanie fak</w:t>
      </w:r>
      <w:r w:rsidR="004D2AA4" w:rsidRPr="00293312">
        <w:rPr>
          <w:rFonts w:ascii="Arial" w:hAnsi="Arial" w:cs="Arial"/>
          <w:sz w:val="20"/>
          <w:szCs w:val="20"/>
          <w:lang w:eastAsia="en-US"/>
        </w:rPr>
        <w:t>t</w:t>
      </w:r>
      <w:r w:rsidRPr="00293312">
        <w:rPr>
          <w:rFonts w:ascii="Arial" w:hAnsi="Arial" w:cs="Arial"/>
          <w:sz w:val="20"/>
          <w:szCs w:val="20"/>
          <w:lang w:eastAsia="en-US"/>
        </w:rPr>
        <w:t>ur w formie elektronicznej. Wykonawca ma prawo do wystawiania i przesyłania faktur w formie papierowej w przypadku, gdy konieczność taka wynikać będzie z braku możliwości przesł</w:t>
      </w:r>
      <w:r w:rsidR="004D2AA4" w:rsidRPr="00293312">
        <w:rPr>
          <w:rFonts w:ascii="Arial" w:hAnsi="Arial" w:cs="Arial"/>
          <w:sz w:val="20"/>
          <w:szCs w:val="20"/>
          <w:lang w:eastAsia="en-US"/>
        </w:rPr>
        <w:t>ania faktury w formie</w:t>
      </w:r>
      <w:r w:rsidRPr="00293312">
        <w:rPr>
          <w:rFonts w:ascii="Arial" w:hAnsi="Arial" w:cs="Arial"/>
          <w:sz w:val="20"/>
          <w:szCs w:val="20"/>
          <w:lang w:eastAsia="en-US"/>
        </w:rPr>
        <w:t xml:space="preserve"> elektronicznej,</w:t>
      </w:r>
    </w:p>
    <w:p w14:paraId="7C14C1A2" w14:textId="77777777" w:rsidR="00C72FBC" w:rsidRPr="00293312" w:rsidRDefault="004D2AA4" w:rsidP="00A20F79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Cofnięcie zezwolenia, o którym m</w:t>
      </w:r>
      <w:r w:rsidR="006C4B3B" w:rsidRPr="00293312">
        <w:rPr>
          <w:rFonts w:ascii="Arial" w:hAnsi="Arial" w:cs="Arial"/>
          <w:sz w:val="20"/>
          <w:szCs w:val="20"/>
          <w:lang w:eastAsia="en-US"/>
        </w:rPr>
        <w:t>owa w pkt 10 może nastąpić w fo</w:t>
      </w:r>
      <w:r w:rsidRPr="00293312">
        <w:rPr>
          <w:rFonts w:ascii="Arial" w:hAnsi="Arial" w:cs="Arial"/>
          <w:sz w:val="20"/>
          <w:szCs w:val="20"/>
          <w:lang w:eastAsia="en-US"/>
        </w:rPr>
        <w:t xml:space="preserve">rmie pisemnej lub elektronicznej. </w:t>
      </w:r>
    </w:p>
    <w:p w14:paraId="43556960" w14:textId="77777777" w:rsidR="004D2AA4" w:rsidRPr="00293312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 xml:space="preserve">7. Zamawiający zobowiązuje się do regulowania należności na rachunek bankowy </w:t>
      </w:r>
      <w:r w:rsidR="004D2AA4" w:rsidRPr="00293312">
        <w:rPr>
          <w:rFonts w:ascii="Arial" w:hAnsi="Arial" w:cs="Arial"/>
          <w:sz w:val="20"/>
          <w:szCs w:val="20"/>
          <w:lang w:eastAsia="en-US"/>
        </w:rPr>
        <w:t xml:space="preserve">wskazany przez </w:t>
      </w:r>
      <w:r w:rsidR="006409E7" w:rsidRPr="00293312">
        <w:rPr>
          <w:rFonts w:ascii="Arial" w:hAnsi="Arial" w:cs="Arial"/>
          <w:sz w:val="20"/>
          <w:szCs w:val="20"/>
          <w:lang w:eastAsia="en-US"/>
        </w:rPr>
        <w:t>Wykonawc</w:t>
      </w:r>
      <w:r w:rsidR="004D2AA4" w:rsidRPr="00293312">
        <w:rPr>
          <w:rFonts w:ascii="Arial" w:hAnsi="Arial" w:cs="Arial"/>
          <w:sz w:val="20"/>
          <w:szCs w:val="20"/>
          <w:lang w:eastAsia="en-US"/>
        </w:rPr>
        <w:t xml:space="preserve">ę w fakturach VAT. </w:t>
      </w:r>
    </w:p>
    <w:p w14:paraId="40BD8FD8" w14:textId="6FC99946" w:rsidR="008C71F5" w:rsidRPr="00293312" w:rsidRDefault="008C71F5" w:rsidP="00C34DD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8. W przypadku nieterminowego regulowania należności Wykonawca może obciążyć Zamawiającego</w:t>
      </w:r>
      <w:r w:rsidR="00C34DDF" w:rsidRPr="00293312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293312">
        <w:rPr>
          <w:rFonts w:ascii="Arial" w:hAnsi="Arial" w:cs="Arial"/>
          <w:sz w:val="20"/>
          <w:szCs w:val="20"/>
          <w:lang w:eastAsia="en-US"/>
        </w:rPr>
        <w:t>odsetkami ustawowymi.</w:t>
      </w:r>
      <w:r w:rsidR="00AB726B" w:rsidRPr="00293312">
        <w:rPr>
          <w:rFonts w:eastAsia="Calibri"/>
          <w:sz w:val="23"/>
          <w:szCs w:val="23"/>
        </w:rPr>
        <w:t xml:space="preserve"> </w:t>
      </w:r>
      <w:r w:rsidR="00AB726B" w:rsidRPr="00293312">
        <w:rPr>
          <w:rFonts w:ascii="Arial" w:hAnsi="Arial" w:cs="Arial"/>
          <w:sz w:val="20"/>
          <w:szCs w:val="20"/>
          <w:lang w:eastAsia="en-US"/>
        </w:rPr>
        <w:t xml:space="preserve">Zamawiający </w:t>
      </w:r>
      <w:r w:rsidR="00C34DDF" w:rsidRPr="00293312">
        <w:rPr>
          <w:rFonts w:ascii="Arial" w:hAnsi="Arial" w:cs="Arial"/>
          <w:sz w:val="20"/>
          <w:szCs w:val="20"/>
          <w:lang w:eastAsia="en-US"/>
        </w:rPr>
        <w:t>o</w:t>
      </w:r>
      <w:r w:rsidR="00AB726B" w:rsidRPr="00293312">
        <w:rPr>
          <w:rFonts w:ascii="Arial" w:hAnsi="Arial" w:cs="Arial"/>
          <w:sz w:val="20"/>
          <w:szCs w:val="20"/>
          <w:lang w:eastAsia="en-US"/>
        </w:rPr>
        <w:t xml:space="preserve">bciąży Wykonawcę </w:t>
      </w:r>
      <w:r w:rsidR="00CC0E88" w:rsidRPr="00293312">
        <w:rPr>
          <w:rFonts w:ascii="Arial" w:hAnsi="Arial" w:cs="Arial"/>
          <w:sz w:val="20"/>
          <w:szCs w:val="20"/>
          <w:lang w:eastAsia="en-US"/>
        </w:rPr>
        <w:t>karą umowną</w:t>
      </w:r>
      <w:r w:rsidR="00AB726B" w:rsidRPr="00293312">
        <w:rPr>
          <w:rFonts w:ascii="Arial" w:hAnsi="Arial" w:cs="Arial"/>
          <w:sz w:val="20"/>
          <w:szCs w:val="20"/>
          <w:lang w:eastAsia="en-US"/>
        </w:rPr>
        <w:t xml:space="preserve"> z tytułu braku zapłaty lub nieterminowej zapłaty wynagrodzenia należnego podwykonawcom z tytułu zmiany wysokości wynagrodzenia, o której mowa w art. </w:t>
      </w:r>
      <w:r w:rsidR="007B3AA0" w:rsidRPr="00293312">
        <w:rPr>
          <w:rFonts w:ascii="Arial" w:hAnsi="Arial" w:cs="Arial"/>
          <w:sz w:val="20"/>
          <w:szCs w:val="20"/>
          <w:lang w:eastAsia="en-US"/>
        </w:rPr>
        <w:t xml:space="preserve">439 ust. 5 ustawy </w:t>
      </w:r>
      <w:proofErr w:type="spellStart"/>
      <w:r w:rsidR="007B3AA0" w:rsidRPr="00293312">
        <w:rPr>
          <w:rFonts w:ascii="Arial" w:hAnsi="Arial" w:cs="Arial"/>
          <w:sz w:val="20"/>
          <w:szCs w:val="20"/>
          <w:lang w:eastAsia="en-US"/>
        </w:rPr>
        <w:t>Pzp</w:t>
      </w:r>
      <w:proofErr w:type="spellEnd"/>
      <w:r w:rsidR="00AA2544" w:rsidRPr="00293312">
        <w:rPr>
          <w:rFonts w:ascii="Arial" w:hAnsi="Arial" w:cs="Arial"/>
          <w:sz w:val="20"/>
          <w:szCs w:val="20"/>
          <w:lang w:eastAsia="en-US"/>
        </w:rPr>
        <w:t xml:space="preserve"> w wysokości 500,-zł za każdy przypadek. </w:t>
      </w:r>
    </w:p>
    <w:p w14:paraId="4344320D" w14:textId="77777777" w:rsidR="008C71F5" w:rsidRPr="00293312" w:rsidRDefault="008C71F5" w:rsidP="00684B45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9. W przypadku zalegania przez Zamawiającego z płatnościami na rzecz Wykonawcy przez okres dłuższy niż 21 dni od terminu zapłaty wskazanego w ust. 6, usługi o których mowa w § 2 ust. 1 będą realizowane z zastosowaniem formy płatności „z góry”.</w:t>
      </w:r>
    </w:p>
    <w:p w14:paraId="2A40FBBC" w14:textId="77777777" w:rsidR="008C71F5" w:rsidRPr="00293312" w:rsidRDefault="008C71F5" w:rsidP="00412D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10. Powrót do realizacji usług o których mowa w § 2 ust. 1 z zastosowaniem formy płatności „ z dołu” może nastąpić po uregulowaniu przez Zamawiającego wszystkich zaległości wobec Wykonawcy, nie wcześniej jednak niż od następnego okresu rozliczeniowego.</w:t>
      </w:r>
    </w:p>
    <w:p w14:paraId="1A061B10" w14:textId="77777777" w:rsidR="008C71F5" w:rsidRPr="00293312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11. Strony ustalają, że faktury VAT, o których mowa w ust. 5 będą wystawiane i przesyłane na adres Zamawiającego wskazany w preambule umowy.</w:t>
      </w:r>
    </w:p>
    <w:p w14:paraId="7748FE64" w14:textId="77777777" w:rsidR="008C71F5" w:rsidRPr="00293312" w:rsidRDefault="008C71F5" w:rsidP="00412D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12 Zmiana zasad wystawiania i przesyłania faktur VAT, określonych w ust. 11, nie wymaga aneksowania umowy, pod warunkiem pisemnego powiadomienia o tym fakcie Wykonawcy.</w:t>
      </w:r>
    </w:p>
    <w:p w14:paraId="6AC3A3BD" w14:textId="3EB95BDD" w:rsidR="005778C2" w:rsidRPr="00293312" w:rsidRDefault="008C71F5" w:rsidP="00924670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 xml:space="preserve">13. </w:t>
      </w:r>
      <w:r w:rsidR="007B3AA0" w:rsidRPr="00293312">
        <w:rPr>
          <w:rFonts w:ascii="Arial" w:hAnsi="Arial" w:cs="Arial"/>
          <w:sz w:val="20"/>
          <w:szCs w:val="20"/>
          <w:lang w:eastAsia="en-US"/>
        </w:rPr>
        <w:t xml:space="preserve">Z tytułu niewykonania lub nienależytego wykonania usługi pocztowej </w:t>
      </w:r>
      <w:r w:rsidR="00924670" w:rsidRPr="00293312">
        <w:rPr>
          <w:rFonts w:ascii="Arial" w:hAnsi="Arial" w:cs="Arial"/>
          <w:sz w:val="20"/>
          <w:szCs w:val="20"/>
          <w:lang w:eastAsia="en-US"/>
        </w:rPr>
        <w:t xml:space="preserve">stanowiącej przedmiot umowy Zamawiającemu przysługuje odszkodowanie </w:t>
      </w:r>
      <w:r w:rsidR="00FF7F11" w:rsidRPr="00293312">
        <w:rPr>
          <w:rFonts w:ascii="Arial" w:hAnsi="Arial" w:cs="Arial"/>
          <w:sz w:val="20"/>
          <w:szCs w:val="20"/>
          <w:lang w:eastAsia="en-US"/>
        </w:rPr>
        <w:t xml:space="preserve">(kary umowne) </w:t>
      </w:r>
      <w:r w:rsidR="00924670" w:rsidRPr="00293312">
        <w:rPr>
          <w:rFonts w:ascii="Arial" w:hAnsi="Arial" w:cs="Arial"/>
          <w:sz w:val="20"/>
          <w:szCs w:val="20"/>
          <w:lang w:eastAsia="en-US"/>
        </w:rPr>
        <w:t xml:space="preserve">na zasadach i w wysokościach określonych w ustawie prawo pocztowe. </w:t>
      </w:r>
    </w:p>
    <w:p w14:paraId="3A3E30BB" w14:textId="437EEC13" w:rsidR="00C978FD" w:rsidRPr="00293312" w:rsidRDefault="005778C2" w:rsidP="007C7819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1</w:t>
      </w:r>
      <w:r w:rsidR="00924670" w:rsidRPr="00293312">
        <w:rPr>
          <w:rFonts w:ascii="Arial" w:hAnsi="Arial" w:cs="Arial"/>
          <w:sz w:val="20"/>
          <w:szCs w:val="20"/>
          <w:lang w:eastAsia="en-US"/>
        </w:rPr>
        <w:t>4</w:t>
      </w:r>
      <w:r w:rsidR="004D2AA4" w:rsidRPr="00293312">
        <w:rPr>
          <w:rFonts w:ascii="Arial" w:hAnsi="Arial" w:cs="Arial"/>
          <w:sz w:val="20"/>
          <w:szCs w:val="20"/>
          <w:lang w:eastAsia="en-US"/>
        </w:rPr>
        <w:t xml:space="preserve">. </w:t>
      </w:r>
      <w:r w:rsidR="00C978FD" w:rsidRPr="00293312">
        <w:rPr>
          <w:rFonts w:ascii="Arial" w:hAnsi="Arial" w:cs="Arial"/>
          <w:sz w:val="20"/>
          <w:szCs w:val="20"/>
          <w:lang w:eastAsia="en-US"/>
        </w:rPr>
        <w:t>Wykonawca zapłaci Zamawiającemu karę umowną w wysokości 5% wynagrodzenia</w:t>
      </w:r>
      <w:r w:rsidR="00C978FD" w:rsidRPr="00293312">
        <w:rPr>
          <w:rFonts w:ascii="Arial" w:hAnsi="Arial" w:cs="Arial"/>
          <w:sz w:val="20"/>
          <w:szCs w:val="20"/>
          <w:lang w:eastAsia="en-US"/>
        </w:rPr>
        <w:br/>
        <w:t>netto określonego w ust. 4, powiększonego o podatek VAT, który zobowiązany jest rozliczyć</w:t>
      </w:r>
      <w:r w:rsidR="00C978FD" w:rsidRPr="00293312">
        <w:rPr>
          <w:rFonts w:ascii="Arial" w:hAnsi="Arial" w:cs="Arial"/>
          <w:sz w:val="20"/>
          <w:szCs w:val="20"/>
          <w:lang w:eastAsia="en-US"/>
        </w:rPr>
        <w:br/>
        <w:t>Zamawiający, w przypadku odstąpienia od umowy przez Zamawiającego lub Wykonawcę z powodu okoliczności, za które odpowiedzialność ponosi Wykonawca.</w:t>
      </w:r>
    </w:p>
    <w:p w14:paraId="083DF6C2" w14:textId="0BA21B65" w:rsidR="00C978FD" w:rsidRPr="00293312" w:rsidRDefault="00C40CC1" w:rsidP="007C7819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1</w:t>
      </w:r>
      <w:r w:rsidR="00924670" w:rsidRPr="00293312">
        <w:rPr>
          <w:rFonts w:ascii="Arial" w:hAnsi="Arial" w:cs="Arial"/>
          <w:sz w:val="20"/>
          <w:szCs w:val="20"/>
          <w:lang w:eastAsia="en-US"/>
        </w:rPr>
        <w:t>5</w:t>
      </w:r>
      <w:r w:rsidRPr="00293312">
        <w:rPr>
          <w:rFonts w:ascii="Arial" w:hAnsi="Arial" w:cs="Arial"/>
          <w:sz w:val="20"/>
          <w:szCs w:val="20"/>
          <w:lang w:eastAsia="en-US"/>
        </w:rPr>
        <w:t>. Wykonawca ponosi odpowiedzialność w pełnym zakresie za działania osób lub</w:t>
      </w:r>
      <w:r w:rsidRPr="00293312">
        <w:rPr>
          <w:rFonts w:ascii="Arial" w:hAnsi="Arial" w:cs="Arial"/>
          <w:sz w:val="20"/>
          <w:szCs w:val="20"/>
          <w:lang w:eastAsia="en-US"/>
        </w:rPr>
        <w:br/>
        <w:t>podmiotów, którym powierzy wykonanie części zamówienia lub określone czynności</w:t>
      </w:r>
      <w:r w:rsidRPr="00293312">
        <w:rPr>
          <w:rFonts w:ascii="Arial" w:hAnsi="Arial" w:cs="Arial"/>
          <w:sz w:val="20"/>
          <w:szCs w:val="20"/>
          <w:lang w:eastAsia="en-US"/>
        </w:rPr>
        <w:br/>
        <w:t>związane z wykonywanym zamówieniem.</w:t>
      </w:r>
    </w:p>
    <w:p w14:paraId="47BDAC39" w14:textId="0E888D80" w:rsidR="00C40CC1" w:rsidRPr="00293312" w:rsidRDefault="00C40CC1" w:rsidP="007C7819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1</w:t>
      </w:r>
      <w:r w:rsidR="00924670" w:rsidRPr="00293312">
        <w:rPr>
          <w:rFonts w:ascii="Arial" w:hAnsi="Arial" w:cs="Arial"/>
          <w:sz w:val="20"/>
          <w:szCs w:val="20"/>
          <w:lang w:eastAsia="en-US"/>
        </w:rPr>
        <w:t>6</w:t>
      </w:r>
      <w:r w:rsidRPr="00293312">
        <w:rPr>
          <w:rFonts w:ascii="Arial" w:hAnsi="Arial" w:cs="Arial"/>
          <w:sz w:val="20"/>
          <w:szCs w:val="20"/>
          <w:lang w:eastAsia="en-US"/>
        </w:rPr>
        <w:t>. Niezależnie od kar umownych, o których mowa w niniejszym paragrafie strony mają</w:t>
      </w:r>
      <w:r w:rsidRPr="00293312">
        <w:rPr>
          <w:rFonts w:ascii="Arial" w:hAnsi="Arial" w:cs="Arial"/>
          <w:sz w:val="20"/>
          <w:szCs w:val="20"/>
          <w:lang w:eastAsia="en-US"/>
        </w:rPr>
        <w:br/>
        <w:t>prawo dochodzenia odszkodowania uzupełniającego, w przypadku, gdy określone w niniejszym paragrafie kary nie pokrywają ich szkód.</w:t>
      </w:r>
    </w:p>
    <w:p w14:paraId="1C1E0A46" w14:textId="381FB001" w:rsidR="00924670" w:rsidRPr="00293312" w:rsidRDefault="00924670" w:rsidP="00924670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17. Łączna maksymalna wysokość kar umownych, których dochodzić może Zamawiający od Wykonawcy wynosi 10 % wynagrodzenia netto określonego w ust. 4, powiększonego o podatek VAT, który zobowiązany jest rozliczyć Zamawiający.</w:t>
      </w:r>
    </w:p>
    <w:p w14:paraId="5A04E0BB" w14:textId="3D33C7E3" w:rsidR="004D2AA4" w:rsidRPr="00293312" w:rsidRDefault="00C162D2" w:rsidP="007C7819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 xml:space="preserve">18. </w:t>
      </w:r>
      <w:r w:rsidR="00BF50A9" w:rsidRPr="00293312">
        <w:rPr>
          <w:rFonts w:ascii="Arial" w:hAnsi="Arial" w:cs="Arial"/>
          <w:sz w:val="20"/>
          <w:szCs w:val="20"/>
          <w:lang w:eastAsia="en-US"/>
        </w:rPr>
        <w:t xml:space="preserve">Zamawiający akceptuje możliwość zmiany w trakcie obowiązywania umowy w stosunku do treści oferty, na podstawie której dokonano wybory Wykonawcy: </w:t>
      </w:r>
    </w:p>
    <w:p w14:paraId="082E50DC" w14:textId="77777777" w:rsidR="00BF50A9" w:rsidRPr="00293312" w:rsidRDefault="00BF50A9" w:rsidP="00BF50A9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W przypadku zmiany przepisów określających wysokość należnego podatku VAT na usługi pocztowe, w czasie trwania n</w:t>
      </w:r>
      <w:r w:rsidR="001B487C" w:rsidRPr="00293312">
        <w:rPr>
          <w:rFonts w:ascii="Arial" w:hAnsi="Arial" w:cs="Arial"/>
          <w:sz w:val="20"/>
          <w:szCs w:val="20"/>
          <w:lang w:eastAsia="en-US"/>
        </w:rPr>
        <w:t>iniejszej umowy, co spowoduje za</w:t>
      </w:r>
      <w:r w:rsidRPr="00293312">
        <w:rPr>
          <w:rFonts w:ascii="Arial" w:hAnsi="Arial" w:cs="Arial"/>
          <w:sz w:val="20"/>
          <w:szCs w:val="20"/>
          <w:lang w:eastAsia="en-US"/>
        </w:rPr>
        <w:t>stosowanie przez Wykonawc</w:t>
      </w:r>
      <w:r w:rsidR="001B487C" w:rsidRPr="00293312">
        <w:rPr>
          <w:rFonts w:ascii="Arial" w:hAnsi="Arial" w:cs="Arial"/>
          <w:sz w:val="20"/>
          <w:szCs w:val="20"/>
          <w:lang w:eastAsia="en-US"/>
        </w:rPr>
        <w:t>ę</w:t>
      </w:r>
      <w:r w:rsidRPr="00293312">
        <w:rPr>
          <w:rFonts w:ascii="Arial" w:hAnsi="Arial" w:cs="Arial"/>
          <w:sz w:val="20"/>
          <w:szCs w:val="20"/>
          <w:lang w:eastAsia="en-US"/>
        </w:rPr>
        <w:t xml:space="preserve"> obowiązującej stawki podatku VAT i skutkować będzie zmiana cen jednostkowych przesyłek,</w:t>
      </w:r>
    </w:p>
    <w:p w14:paraId="73E0C31D" w14:textId="77777777" w:rsidR="00BF50A9" w:rsidRPr="00293312" w:rsidRDefault="00BF50A9" w:rsidP="00BF50A9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W przypadku zmiany „cen jednostkowych brutto” w poszczególnych pozycjach wpisanych przez Wykonawc</w:t>
      </w:r>
      <w:r w:rsidR="001B487C" w:rsidRPr="00293312">
        <w:rPr>
          <w:rFonts w:ascii="Arial" w:hAnsi="Arial" w:cs="Arial"/>
          <w:sz w:val="20"/>
          <w:szCs w:val="20"/>
          <w:lang w:eastAsia="en-US"/>
        </w:rPr>
        <w:t xml:space="preserve">ę </w:t>
      </w:r>
      <w:r w:rsidRPr="00293312">
        <w:rPr>
          <w:rFonts w:ascii="Arial" w:hAnsi="Arial" w:cs="Arial"/>
          <w:sz w:val="20"/>
          <w:szCs w:val="20"/>
          <w:lang w:eastAsia="en-US"/>
        </w:rPr>
        <w:t xml:space="preserve"> w Formularzu asortymentowo-cenowym (stanowiącym załą</w:t>
      </w:r>
      <w:r w:rsidR="001B487C" w:rsidRPr="00293312">
        <w:rPr>
          <w:rFonts w:ascii="Arial" w:hAnsi="Arial" w:cs="Arial"/>
          <w:sz w:val="20"/>
          <w:szCs w:val="20"/>
          <w:lang w:eastAsia="en-US"/>
        </w:rPr>
        <w:t>czniki</w:t>
      </w:r>
      <w:r w:rsidRPr="00293312">
        <w:rPr>
          <w:rFonts w:ascii="Arial" w:hAnsi="Arial" w:cs="Arial"/>
          <w:sz w:val="20"/>
          <w:szCs w:val="20"/>
          <w:lang w:eastAsia="en-US"/>
        </w:rPr>
        <w:t xml:space="preserve"> do umowy) w sytuacji spowodowanej zmianami </w:t>
      </w:r>
      <w:r w:rsidR="008D3233" w:rsidRPr="00293312">
        <w:rPr>
          <w:rFonts w:ascii="Arial" w:hAnsi="Arial" w:cs="Arial"/>
          <w:sz w:val="20"/>
          <w:szCs w:val="20"/>
          <w:lang w:eastAsia="en-US"/>
        </w:rPr>
        <w:t xml:space="preserve">tych </w:t>
      </w:r>
      <w:r w:rsidRPr="00293312">
        <w:rPr>
          <w:rFonts w:ascii="Arial" w:hAnsi="Arial" w:cs="Arial"/>
          <w:sz w:val="20"/>
          <w:szCs w:val="20"/>
          <w:lang w:eastAsia="en-US"/>
        </w:rPr>
        <w:t xml:space="preserve">cen w sposób dopuszczony przez Prawo Pocztowe (pod warunkiem wcześniejszego zatwierdzenia nowych cen usługi lub usług przez Prezesa urzędu Komunikacji Elektronicznej); jeżeli w trakcie obowiązywania umowy nastąpi zmiana w zakresie cen jednostkowych poszczególnych usług, Zamawiający, po uprzednim pisemnym zawiadomieniu ze strony Wykonawcy o zaistnieniu tego zdarzenia, zobowiązuje się do uiszczenia opłaty za świadczone usługi w wysokości obowiązującej na dzień wystawienia faktury VAT. </w:t>
      </w:r>
    </w:p>
    <w:p w14:paraId="10AA1C69" w14:textId="77777777" w:rsidR="008C71F5" w:rsidRPr="00293312" w:rsidRDefault="004D2AA4" w:rsidP="004D2AA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 xml:space="preserve">      </w:t>
      </w:r>
    </w:p>
    <w:p w14:paraId="402A3D48" w14:textId="77777777" w:rsidR="00114621" w:rsidRPr="00293312" w:rsidRDefault="00114621" w:rsidP="00293312">
      <w:pPr>
        <w:autoSpaceDE w:val="0"/>
        <w:autoSpaceDN w:val="0"/>
        <w:adjustRightInd w:val="0"/>
        <w:rPr>
          <w:rFonts w:ascii="Arial" w:hAnsi="Arial" w:cs="Arial"/>
          <w:iCs/>
          <w:sz w:val="20"/>
          <w:szCs w:val="20"/>
          <w:lang w:eastAsia="en-US"/>
        </w:rPr>
      </w:pPr>
    </w:p>
    <w:p w14:paraId="691098C5" w14:textId="77777777" w:rsidR="008C71F5" w:rsidRPr="00293312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  <w:r w:rsidRPr="00293312">
        <w:rPr>
          <w:rFonts w:ascii="Arial" w:hAnsi="Arial" w:cs="Arial"/>
          <w:iCs/>
          <w:sz w:val="20"/>
          <w:szCs w:val="20"/>
          <w:lang w:eastAsia="en-US"/>
        </w:rPr>
        <w:t>§ 6</w:t>
      </w:r>
    </w:p>
    <w:p w14:paraId="3CC1B959" w14:textId="77777777" w:rsidR="008C71F5" w:rsidRPr="00293312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 xml:space="preserve">1. Zamawiający oświadcza, że posiada NIP: 924-10-00-696 </w:t>
      </w:r>
    </w:p>
    <w:p w14:paraId="6EF067DE" w14:textId="77777777" w:rsidR="008C71F5" w:rsidRPr="00293312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lastRenderedPageBreak/>
        <w:t>2. Wykonawca oświadcza</w:t>
      </w:r>
      <w:r w:rsidR="00CB1E65" w:rsidRPr="00293312">
        <w:rPr>
          <w:rFonts w:ascii="Arial" w:hAnsi="Arial" w:cs="Arial"/>
          <w:sz w:val="20"/>
          <w:szCs w:val="20"/>
          <w:lang w:eastAsia="en-US"/>
        </w:rPr>
        <w:t>, że posiada NIP: ……………..</w:t>
      </w:r>
    </w:p>
    <w:p w14:paraId="17CD9601" w14:textId="77777777" w:rsidR="008C71F5" w:rsidRPr="00293312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14:paraId="45005CA2" w14:textId="77777777" w:rsidR="001B487C" w:rsidRPr="00293312" w:rsidRDefault="008C71F5" w:rsidP="001B487C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  <w:r w:rsidRPr="00293312">
        <w:rPr>
          <w:rFonts w:ascii="Arial" w:hAnsi="Arial" w:cs="Arial"/>
          <w:iCs/>
          <w:sz w:val="20"/>
          <w:szCs w:val="20"/>
          <w:lang w:eastAsia="en-US"/>
        </w:rPr>
        <w:t>§ 7</w:t>
      </w:r>
    </w:p>
    <w:p w14:paraId="39EE9C80" w14:textId="3661F2FE" w:rsidR="0096329B" w:rsidRPr="00293312" w:rsidRDefault="008C71F5" w:rsidP="00355D7E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 xml:space="preserve">Umowa </w:t>
      </w:r>
      <w:r w:rsidR="0096329B" w:rsidRPr="00293312">
        <w:rPr>
          <w:rFonts w:ascii="Arial" w:hAnsi="Arial" w:cs="Arial"/>
          <w:sz w:val="20"/>
          <w:szCs w:val="20"/>
          <w:lang w:eastAsia="en-US"/>
        </w:rPr>
        <w:t xml:space="preserve">została zawarta na okres 36 miesięcy i </w:t>
      </w:r>
      <w:r w:rsidRPr="00293312">
        <w:rPr>
          <w:rFonts w:ascii="Arial" w:hAnsi="Arial" w:cs="Arial"/>
          <w:sz w:val="20"/>
          <w:szCs w:val="20"/>
          <w:lang w:eastAsia="en-US"/>
        </w:rPr>
        <w:t xml:space="preserve">obowiązuje od dnia </w:t>
      </w:r>
      <w:r w:rsidR="001B487C" w:rsidRPr="00293312">
        <w:rPr>
          <w:rFonts w:ascii="Arial" w:hAnsi="Arial" w:cs="Arial"/>
          <w:b/>
          <w:bCs/>
          <w:sz w:val="20"/>
          <w:szCs w:val="20"/>
          <w:lang w:eastAsia="en-US"/>
        </w:rPr>
        <w:t>02.01.202</w:t>
      </w:r>
      <w:r w:rsidR="00047EAF">
        <w:rPr>
          <w:rFonts w:ascii="Arial" w:hAnsi="Arial" w:cs="Arial"/>
          <w:b/>
          <w:bCs/>
          <w:sz w:val="20"/>
          <w:szCs w:val="20"/>
          <w:lang w:eastAsia="en-US"/>
        </w:rPr>
        <w:t>6</w:t>
      </w:r>
      <w:r w:rsidR="00355D7E" w:rsidRPr="00293312">
        <w:rPr>
          <w:rFonts w:ascii="Arial" w:hAnsi="Arial" w:cs="Arial"/>
          <w:b/>
          <w:bCs/>
          <w:sz w:val="20"/>
          <w:szCs w:val="20"/>
          <w:lang w:eastAsia="en-US"/>
        </w:rPr>
        <w:t xml:space="preserve"> roku</w:t>
      </w:r>
      <w:r w:rsidR="001B487C" w:rsidRPr="00293312">
        <w:rPr>
          <w:rFonts w:ascii="Arial" w:hAnsi="Arial" w:cs="Arial"/>
          <w:b/>
          <w:bCs/>
          <w:sz w:val="20"/>
          <w:szCs w:val="20"/>
          <w:lang w:eastAsia="en-US"/>
        </w:rPr>
        <w:t xml:space="preserve"> do dnia 31.12.202</w:t>
      </w:r>
      <w:r w:rsidR="00047EAF">
        <w:rPr>
          <w:rFonts w:ascii="Arial" w:hAnsi="Arial" w:cs="Arial"/>
          <w:b/>
          <w:bCs/>
          <w:sz w:val="20"/>
          <w:szCs w:val="20"/>
          <w:lang w:eastAsia="en-US"/>
        </w:rPr>
        <w:t>8</w:t>
      </w:r>
      <w:r w:rsidR="00D46669" w:rsidRPr="00293312">
        <w:rPr>
          <w:rFonts w:ascii="Arial" w:hAnsi="Arial" w:cs="Arial"/>
          <w:b/>
          <w:bCs/>
          <w:sz w:val="20"/>
          <w:szCs w:val="20"/>
          <w:lang w:eastAsia="en-US"/>
        </w:rPr>
        <w:t xml:space="preserve"> roku.</w:t>
      </w:r>
    </w:p>
    <w:p w14:paraId="11F6B8B0" w14:textId="77777777" w:rsidR="001B487C" w:rsidRPr="00293312" w:rsidRDefault="008C71F5" w:rsidP="00355D7E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Zamawiający może rozwiązać umowę bez wypowiedzenia, jeżeli Wykonawca nie dotrzymuje warunków umowy, po uprzednim pisemnym wezwaniu Wykonawcy do przywrócenia stanu zgodnego z umową oraz obowiązującymi przepisami w terminie trzech dni od otrzymania wezwania.</w:t>
      </w:r>
    </w:p>
    <w:p w14:paraId="4117F7C7" w14:textId="77777777" w:rsidR="001B487C" w:rsidRPr="00293312" w:rsidRDefault="008C71F5" w:rsidP="00355D7E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 xml:space="preserve"> Wykonawca może rozwiązać umowę bez wypowiedzenia, jeżeli Zamawiający nie dotrzymuje warunków umowy, po uprzednim pisemnym wezwaniu Zamawiającego do przywrócenia stanu zgodnie z umową oraz obowiązującymi przepisami w terminie trzech dni od otrzymania we</w:t>
      </w:r>
      <w:r w:rsidR="001B487C" w:rsidRPr="00293312">
        <w:rPr>
          <w:rFonts w:ascii="Arial" w:hAnsi="Arial" w:cs="Arial"/>
          <w:sz w:val="20"/>
          <w:szCs w:val="20"/>
          <w:lang w:eastAsia="en-US"/>
        </w:rPr>
        <w:t xml:space="preserve">zwania. </w:t>
      </w:r>
    </w:p>
    <w:p w14:paraId="4F895DD7" w14:textId="77777777" w:rsidR="001B487C" w:rsidRPr="00293312" w:rsidRDefault="008C71F5" w:rsidP="001B487C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 xml:space="preserve"> Rozwiązanie umowy bez wypowiedzenia następuje z zachowaniem formy pisemnej oraz z podaniem przyczyny rozwiązania.</w:t>
      </w:r>
    </w:p>
    <w:p w14:paraId="63E1E50F" w14:textId="77777777" w:rsidR="008C71F5" w:rsidRPr="00293312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14:paraId="6C1D5620" w14:textId="77777777" w:rsidR="001B17E4" w:rsidRPr="00293312" w:rsidRDefault="001B17E4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3C7DF61F" w14:textId="77777777" w:rsidR="008C71F5" w:rsidRPr="00293312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  <w:r w:rsidRPr="00293312">
        <w:rPr>
          <w:rFonts w:ascii="Arial" w:hAnsi="Arial" w:cs="Arial"/>
          <w:iCs/>
          <w:sz w:val="20"/>
          <w:szCs w:val="20"/>
          <w:lang w:eastAsia="en-US"/>
        </w:rPr>
        <w:t>§ 8</w:t>
      </w:r>
    </w:p>
    <w:p w14:paraId="4757DDB3" w14:textId="77777777" w:rsidR="008C71F5" w:rsidRPr="00293312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>Strony umowy zobowiązują się do niezwłocznego wzajemnego informowania o każdej zmianie danych wymienionych w umowie, mających wpływ na jej ważność. W przypadku poniesienia strat z powodu braku aktualizacji danych, Strony zastrzegają sobie prawo dochodzenia odszkodowania na zasadach ogólnych.</w:t>
      </w:r>
    </w:p>
    <w:p w14:paraId="10E0FF16" w14:textId="77777777" w:rsidR="006576A2" w:rsidRPr="00293312" w:rsidRDefault="006576A2" w:rsidP="009832DA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22A6A76A" w14:textId="77777777" w:rsidR="008C71F5" w:rsidRPr="00293312" w:rsidRDefault="009832DA" w:rsidP="006576A2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  <w:r w:rsidRPr="00293312">
        <w:rPr>
          <w:rFonts w:ascii="Arial" w:hAnsi="Arial" w:cs="Arial"/>
          <w:iCs/>
          <w:sz w:val="20"/>
          <w:szCs w:val="20"/>
          <w:lang w:eastAsia="en-US"/>
        </w:rPr>
        <w:t>§ 9</w:t>
      </w:r>
    </w:p>
    <w:p w14:paraId="0173CF5E" w14:textId="77777777" w:rsidR="000F72E1" w:rsidRPr="00293312" w:rsidRDefault="009832DA" w:rsidP="000F72E1">
      <w:pPr>
        <w:ind w:left="72"/>
        <w:jc w:val="both"/>
        <w:rPr>
          <w:rFonts w:ascii="Arial" w:hAnsi="Arial" w:cs="Arial"/>
          <w:sz w:val="20"/>
          <w:szCs w:val="20"/>
        </w:rPr>
      </w:pPr>
      <w:r w:rsidRPr="00293312">
        <w:rPr>
          <w:rFonts w:ascii="Arial" w:hAnsi="Arial" w:cs="Arial"/>
          <w:sz w:val="20"/>
          <w:szCs w:val="20"/>
        </w:rPr>
        <w:t xml:space="preserve">1. Zgodnie z art. 439 ustawy </w:t>
      </w:r>
      <w:proofErr w:type="spellStart"/>
      <w:r w:rsidRPr="00293312">
        <w:rPr>
          <w:rFonts w:ascii="Arial" w:hAnsi="Arial" w:cs="Arial"/>
          <w:sz w:val="20"/>
          <w:szCs w:val="20"/>
        </w:rPr>
        <w:t>Pzp</w:t>
      </w:r>
      <w:proofErr w:type="spellEnd"/>
      <w:r w:rsidRPr="00293312">
        <w:rPr>
          <w:rFonts w:ascii="Arial" w:hAnsi="Arial" w:cs="Arial"/>
          <w:sz w:val="20"/>
          <w:szCs w:val="20"/>
        </w:rPr>
        <w:t xml:space="preserve">, wysokość wynagrodzenia należnego Wykonawcy może </w:t>
      </w:r>
      <w:r w:rsidR="00626A35" w:rsidRPr="00293312">
        <w:rPr>
          <w:rFonts w:ascii="Arial" w:hAnsi="Arial" w:cs="Arial"/>
          <w:sz w:val="20"/>
          <w:szCs w:val="20"/>
        </w:rPr>
        <w:t xml:space="preserve"> </w:t>
      </w:r>
      <w:r w:rsidRPr="00293312">
        <w:rPr>
          <w:rFonts w:ascii="Arial" w:hAnsi="Arial" w:cs="Arial"/>
          <w:sz w:val="20"/>
          <w:szCs w:val="20"/>
        </w:rPr>
        <w:t xml:space="preserve">podlegać waloryzacji w przypadku zmiany </w:t>
      </w:r>
      <w:r w:rsidR="00626A35" w:rsidRPr="00293312">
        <w:rPr>
          <w:rFonts w:ascii="Arial" w:hAnsi="Arial" w:cs="Arial"/>
          <w:sz w:val="20"/>
          <w:szCs w:val="20"/>
        </w:rPr>
        <w:t xml:space="preserve">ceny </w:t>
      </w:r>
      <w:r w:rsidRPr="00293312">
        <w:rPr>
          <w:rFonts w:ascii="Arial" w:hAnsi="Arial" w:cs="Arial"/>
          <w:sz w:val="20"/>
          <w:szCs w:val="20"/>
        </w:rPr>
        <w:t xml:space="preserve">materiałów lub kosztów związanych z realizacją Umowy. Przez zmianę ceny materiałów lub kosztów rozumie się wzrost odpowiednio cen </w:t>
      </w:r>
      <w:r w:rsidR="00626A35" w:rsidRPr="00293312">
        <w:rPr>
          <w:rFonts w:ascii="Arial" w:hAnsi="Arial" w:cs="Arial"/>
          <w:sz w:val="20"/>
          <w:szCs w:val="20"/>
        </w:rPr>
        <w:t>lub kosztów</w:t>
      </w:r>
      <w:r w:rsidRPr="00293312">
        <w:rPr>
          <w:rFonts w:ascii="Arial" w:hAnsi="Arial" w:cs="Arial"/>
          <w:sz w:val="20"/>
          <w:szCs w:val="20"/>
        </w:rPr>
        <w:t>, jak i ich obniżenie, względem ceny lub kosztu przyjętej w celu ustalenia wynagrodzenia Wykonawcy zawartego w Umowie.</w:t>
      </w:r>
      <w:r w:rsidRPr="00293312">
        <w:rPr>
          <w:rFonts w:ascii="Arial" w:hAnsi="Arial" w:cs="Arial"/>
          <w:sz w:val="20"/>
          <w:szCs w:val="20"/>
        </w:rPr>
        <w:br/>
        <w:t>2. Wynagrodzenie może podlegać waloryzacji w oparciu</w:t>
      </w:r>
      <w:r w:rsidR="00B91981" w:rsidRPr="00293312">
        <w:rPr>
          <w:rFonts w:ascii="Arial" w:hAnsi="Arial" w:cs="Arial"/>
          <w:sz w:val="20"/>
          <w:szCs w:val="20"/>
        </w:rPr>
        <w:t xml:space="preserve"> o wskaźnik cen towarów i usług </w:t>
      </w:r>
      <w:r w:rsidR="00626A35" w:rsidRPr="00293312">
        <w:rPr>
          <w:rFonts w:ascii="Arial" w:hAnsi="Arial" w:cs="Arial"/>
          <w:sz w:val="20"/>
          <w:szCs w:val="20"/>
        </w:rPr>
        <w:t xml:space="preserve">konsumpcyjnych </w:t>
      </w:r>
      <w:r w:rsidRPr="00293312">
        <w:rPr>
          <w:rFonts w:ascii="Arial" w:hAnsi="Arial" w:cs="Arial"/>
          <w:sz w:val="20"/>
          <w:szCs w:val="20"/>
        </w:rPr>
        <w:t>opublikowany w formie komunikatu przez Prezesa Głównego Urzędu Statystycznego.</w:t>
      </w:r>
      <w:r w:rsidR="00B05861" w:rsidRPr="00293312">
        <w:rPr>
          <w:rFonts w:ascii="Arial" w:hAnsi="Arial" w:cs="Arial"/>
          <w:sz w:val="20"/>
          <w:szCs w:val="20"/>
        </w:rPr>
        <w:t xml:space="preserve"> </w:t>
      </w:r>
    </w:p>
    <w:p w14:paraId="0B5ECF88" w14:textId="77777777" w:rsidR="00D46669" w:rsidRPr="00293312" w:rsidRDefault="009832DA" w:rsidP="00D46669">
      <w:pPr>
        <w:ind w:left="72"/>
        <w:rPr>
          <w:rFonts w:ascii="Arial" w:hAnsi="Arial" w:cs="Arial"/>
          <w:sz w:val="20"/>
          <w:szCs w:val="20"/>
        </w:rPr>
      </w:pPr>
      <w:r w:rsidRPr="00293312">
        <w:rPr>
          <w:rFonts w:ascii="Arial" w:hAnsi="Arial" w:cs="Arial"/>
          <w:sz w:val="20"/>
          <w:szCs w:val="20"/>
        </w:rPr>
        <w:t>3. Waloryzacja, o której mowa powyżej, jest dopuszczalna w razie spełnienia łącznie następujących</w:t>
      </w:r>
      <w:r w:rsidRPr="00293312">
        <w:rPr>
          <w:rFonts w:ascii="Arial" w:hAnsi="Arial" w:cs="Arial"/>
          <w:sz w:val="20"/>
          <w:szCs w:val="20"/>
        </w:rPr>
        <w:br/>
        <w:t>warunków:</w:t>
      </w:r>
      <w:r w:rsidRPr="00293312">
        <w:rPr>
          <w:rFonts w:ascii="Arial" w:hAnsi="Arial" w:cs="Arial"/>
          <w:sz w:val="20"/>
          <w:szCs w:val="20"/>
        </w:rPr>
        <w:br/>
      </w:r>
      <w:r w:rsidR="00626A35" w:rsidRPr="00293312">
        <w:rPr>
          <w:rFonts w:ascii="Arial" w:hAnsi="Arial" w:cs="Arial"/>
          <w:sz w:val="20"/>
          <w:szCs w:val="20"/>
        </w:rPr>
        <w:t xml:space="preserve">          </w:t>
      </w:r>
      <w:r w:rsidRPr="00293312">
        <w:rPr>
          <w:rFonts w:ascii="Arial" w:hAnsi="Arial" w:cs="Arial"/>
          <w:sz w:val="20"/>
          <w:szCs w:val="20"/>
        </w:rPr>
        <w:t>a) złożenia pisemnego wniosku;</w:t>
      </w:r>
      <w:r w:rsidRPr="00293312">
        <w:rPr>
          <w:rFonts w:ascii="Arial" w:hAnsi="Arial" w:cs="Arial"/>
          <w:sz w:val="20"/>
          <w:szCs w:val="20"/>
        </w:rPr>
        <w:br/>
      </w:r>
      <w:r w:rsidR="00626A35" w:rsidRPr="00293312">
        <w:rPr>
          <w:rFonts w:ascii="Arial" w:hAnsi="Arial" w:cs="Arial"/>
          <w:sz w:val="20"/>
          <w:szCs w:val="20"/>
        </w:rPr>
        <w:t xml:space="preserve">          </w:t>
      </w:r>
      <w:r w:rsidRPr="00293312">
        <w:rPr>
          <w:rFonts w:ascii="Arial" w:hAnsi="Arial" w:cs="Arial"/>
          <w:sz w:val="20"/>
          <w:szCs w:val="20"/>
        </w:rPr>
        <w:t>b) upływu co najmniej sześciu miesięcy od rozpoczęcia realizacji umowy;</w:t>
      </w:r>
      <w:r w:rsidRPr="00293312">
        <w:rPr>
          <w:rFonts w:ascii="Arial" w:hAnsi="Arial" w:cs="Arial"/>
          <w:sz w:val="20"/>
          <w:szCs w:val="20"/>
        </w:rPr>
        <w:br/>
      </w:r>
      <w:r w:rsidR="00626A35" w:rsidRPr="00293312">
        <w:rPr>
          <w:rFonts w:ascii="Arial" w:hAnsi="Arial" w:cs="Arial"/>
          <w:sz w:val="20"/>
          <w:szCs w:val="20"/>
        </w:rPr>
        <w:t xml:space="preserve">          </w:t>
      </w:r>
      <w:r w:rsidR="00B91981" w:rsidRPr="00293312">
        <w:rPr>
          <w:rFonts w:ascii="Arial" w:hAnsi="Arial" w:cs="Arial"/>
          <w:sz w:val="20"/>
          <w:szCs w:val="20"/>
        </w:rPr>
        <w:t xml:space="preserve">c) zmiany wskaźnika, o którym mowa w ust. 2, </w:t>
      </w:r>
      <w:r w:rsidRPr="00293312">
        <w:rPr>
          <w:rFonts w:ascii="Arial" w:hAnsi="Arial" w:cs="Arial"/>
          <w:sz w:val="20"/>
          <w:szCs w:val="20"/>
        </w:rPr>
        <w:t xml:space="preserve">o co najmniej 5 % względem cen usług pocztowych </w:t>
      </w:r>
    </w:p>
    <w:p w14:paraId="07D65AF4" w14:textId="3C183EA7" w:rsidR="00D46669" w:rsidRPr="00293312" w:rsidRDefault="00D46669" w:rsidP="000F72E1">
      <w:pPr>
        <w:ind w:left="72"/>
        <w:jc w:val="both"/>
        <w:rPr>
          <w:rFonts w:ascii="Arial" w:hAnsi="Arial" w:cs="Arial"/>
          <w:strike/>
          <w:sz w:val="20"/>
          <w:szCs w:val="20"/>
        </w:rPr>
      </w:pPr>
      <w:r w:rsidRPr="00293312">
        <w:rPr>
          <w:rFonts w:ascii="Arial" w:hAnsi="Arial" w:cs="Arial"/>
          <w:sz w:val="20"/>
          <w:szCs w:val="20"/>
        </w:rPr>
        <w:t xml:space="preserve">             </w:t>
      </w:r>
      <w:r w:rsidR="009832DA" w:rsidRPr="00293312">
        <w:rPr>
          <w:rFonts w:ascii="Arial" w:hAnsi="Arial" w:cs="Arial"/>
          <w:sz w:val="20"/>
          <w:szCs w:val="20"/>
        </w:rPr>
        <w:t>lub kosztów</w:t>
      </w:r>
      <w:r w:rsidR="00B91981" w:rsidRPr="00293312">
        <w:rPr>
          <w:rFonts w:ascii="Arial" w:hAnsi="Arial" w:cs="Arial"/>
          <w:sz w:val="20"/>
          <w:szCs w:val="20"/>
        </w:rPr>
        <w:t xml:space="preserve"> </w:t>
      </w:r>
      <w:r w:rsidR="00626A35" w:rsidRPr="00293312">
        <w:rPr>
          <w:rFonts w:ascii="Arial" w:hAnsi="Arial" w:cs="Arial"/>
          <w:sz w:val="20"/>
          <w:szCs w:val="20"/>
        </w:rPr>
        <w:t xml:space="preserve">przyjętych w celu </w:t>
      </w:r>
      <w:r w:rsidR="009832DA" w:rsidRPr="00293312">
        <w:rPr>
          <w:rFonts w:ascii="Arial" w:hAnsi="Arial" w:cs="Arial"/>
          <w:sz w:val="20"/>
          <w:szCs w:val="20"/>
        </w:rPr>
        <w:t>ustalenia wynagrodzenia Wykonawcy zawartych w ofercie.</w:t>
      </w:r>
      <w:r w:rsidR="009832DA" w:rsidRPr="00293312">
        <w:rPr>
          <w:rFonts w:ascii="Arial" w:hAnsi="Arial" w:cs="Arial"/>
          <w:sz w:val="20"/>
          <w:szCs w:val="20"/>
        </w:rPr>
        <w:br/>
        <w:t>4. Każda ze Stron może wystąpić o waloryzację umowy</w:t>
      </w:r>
      <w:r w:rsidR="000F72E1" w:rsidRPr="00293312">
        <w:rPr>
          <w:rFonts w:ascii="Arial" w:hAnsi="Arial" w:cs="Arial"/>
          <w:sz w:val="20"/>
          <w:szCs w:val="20"/>
        </w:rPr>
        <w:t xml:space="preserve"> występując z pisemnym wnioskiem do drugiej strony</w:t>
      </w:r>
      <w:r w:rsidR="009832DA" w:rsidRPr="00293312">
        <w:rPr>
          <w:rFonts w:ascii="Arial" w:hAnsi="Arial" w:cs="Arial"/>
          <w:sz w:val="20"/>
          <w:szCs w:val="20"/>
        </w:rPr>
        <w:t xml:space="preserve"> </w:t>
      </w:r>
    </w:p>
    <w:p w14:paraId="6E715EBA" w14:textId="6EAE6B30" w:rsidR="00C306E4" w:rsidRPr="00293312" w:rsidRDefault="00D46669" w:rsidP="00D46669">
      <w:pPr>
        <w:ind w:left="72"/>
        <w:rPr>
          <w:rFonts w:ascii="Arial" w:hAnsi="Arial" w:cs="Arial"/>
          <w:sz w:val="20"/>
          <w:szCs w:val="20"/>
        </w:rPr>
      </w:pPr>
      <w:r w:rsidRPr="00293312">
        <w:rPr>
          <w:rFonts w:ascii="Arial" w:hAnsi="Arial" w:cs="Arial"/>
          <w:sz w:val="20"/>
          <w:szCs w:val="20"/>
        </w:rPr>
        <w:t xml:space="preserve">5. </w:t>
      </w:r>
      <w:r w:rsidR="009832DA" w:rsidRPr="00293312">
        <w:rPr>
          <w:rFonts w:ascii="Arial" w:hAnsi="Arial" w:cs="Arial"/>
          <w:sz w:val="20"/>
          <w:szCs w:val="20"/>
        </w:rPr>
        <w:t>W</w:t>
      </w:r>
      <w:r w:rsidR="000F72E1" w:rsidRPr="00293312">
        <w:rPr>
          <w:rFonts w:ascii="Arial" w:hAnsi="Arial" w:cs="Arial"/>
          <w:sz w:val="20"/>
          <w:szCs w:val="20"/>
        </w:rPr>
        <w:t>niosek</w:t>
      </w:r>
      <w:r w:rsidR="009832DA" w:rsidRPr="00293312">
        <w:rPr>
          <w:rFonts w:ascii="Arial" w:hAnsi="Arial" w:cs="Arial"/>
          <w:sz w:val="20"/>
          <w:szCs w:val="20"/>
        </w:rPr>
        <w:t>, o którym m</w:t>
      </w:r>
      <w:r w:rsidR="00626A35" w:rsidRPr="00293312">
        <w:rPr>
          <w:rFonts w:ascii="Arial" w:hAnsi="Arial" w:cs="Arial"/>
          <w:sz w:val="20"/>
          <w:szCs w:val="20"/>
        </w:rPr>
        <w:t>owa w ust. 4, win</w:t>
      </w:r>
      <w:r w:rsidR="000F72E1" w:rsidRPr="00293312">
        <w:rPr>
          <w:rFonts w:ascii="Arial" w:hAnsi="Arial" w:cs="Arial"/>
          <w:sz w:val="20"/>
          <w:szCs w:val="20"/>
        </w:rPr>
        <w:t>ien</w:t>
      </w:r>
      <w:r w:rsidR="00626A35" w:rsidRPr="00293312">
        <w:rPr>
          <w:rFonts w:ascii="Arial" w:hAnsi="Arial" w:cs="Arial"/>
          <w:sz w:val="20"/>
          <w:szCs w:val="20"/>
        </w:rPr>
        <w:t xml:space="preserve"> zawierać:</w:t>
      </w:r>
      <w:r w:rsidR="00626A35" w:rsidRPr="00293312">
        <w:rPr>
          <w:rFonts w:ascii="Arial" w:hAnsi="Arial" w:cs="Arial"/>
          <w:sz w:val="20"/>
          <w:szCs w:val="20"/>
        </w:rPr>
        <w:br/>
        <w:t xml:space="preserve">          a)</w:t>
      </w:r>
      <w:r w:rsidR="009832DA" w:rsidRPr="00293312">
        <w:rPr>
          <w:rFonts w:ascii="Arial" w:hAnsi="Arial" w:cs="Arial"/>
          <w:sz w:val="20"/>
          <w:szCs w:val="20"/>
        </w:rPr>
        <w:t xml:space="preserve"> uzasadnienie faktyczne i prawne proponowanej zmiany wraz ze wskazaniem daty, od kiedy</w:t>
      </w:r>
      <w:r w:rsidR="009832DA" w:rsidRPr="00293312">
        <w:rPr>
          <w:rFonts w:ascii="Arial" w:hAnsi="Arial" w:cs="Arial"/>
          <w:sz w:val="20"/>
          <w:szCs w:val="20"/>
        </w:rPr>
        <w:br/>
      </w:r>
      <w:r w:rsidR="00626A35" w:rsidRPr="00293312">
        <w:rPr>
          <w:rFonts w:ascii="Arial" w:hAnsi="Arial" w:cs="Arial"/>
          <w:sz w:val="20"/>
          <w:szCs w:val="20"/>
        </w:rPr>
        <w:t xml:space="preserve">              </w:t>
      </w:r>
      <w:r w:rsidR="009832DA" w:rsidRPr="00293312">
        <w:rPr>
          <w:rFonts w:ascii="Arial" w:hAnsi="Arial" w:cs="Arial"/>
          <w:sz w:val="20"/>
          <w:szCs w:val="20"/>
        </w:rPr>
        <w:t>wnioskowana jest zmiana wysokości wynagrodzenia należnego z tytułu realizacji przedmiotu</w:t>
      </w:r>
      <w:r w:rsidR="009832DA" w:rsidRPr="00293312">
        <w:rPr>
          <w:rFonts w:ascii="Arial" w:hAnsi="Arial" w:cs="Arial"/>
          <w:sz w:val="20"/>
          <w:szCs w:val="20"/>
        </w:rPr>
        <w:br/>
      </w:r>
      <w:r w:rsidR="00626A35" w:rsidRPr="00293312">
        <w:rPr>
          <w:rFonts w:ascii="Arial" w:hAnsi="Arial" w:cs="Arial"/>
          <w:sz w:val="20"/>
          <w:szCs w:val="20"/>
        </w:rPr>
        <w:t xml:space="preserve">              </w:t>
      </w:r>
      <w:r w:rsidR="009832DA" w:rsidRPr="00293312">
        <w:rPr>
          <w:rFonts w:ascii="Arial" w:hAnsi="Arial" w:cs="Arial"/>
          <w:sz w:val="20"/>
          <w:szCs w:val="20"/>
        </w:rPr>
        <w:t>umowy;</w:t>
      </w:r>
      <w:r w:rsidR="009832DA" w:rsidRPr="00293312">
        <w:rPr>
          <w:rFonts w:ascii="Arial" w:hAnsi="Arial" w:cs="Arial"/>
          <w:sz w:val="20"/>
          <w:szCs w:val="20"/>
        </w:rPr>
        <w:br/>
      </w:r>
      <w:r w:rsidR="00626A35" w:rsidRPr="00293312">
        <w:rPr>
          <w:rFonts w:ascii="Arial" w:hAnsi="Arial" w:cs="Arial"/>
          <w:sz w:val="20"/>
          <w:szCs w:val="20"/>
        </w:rPr>
        <w:t xml:space="preserve">           </w:t>
      </w:r>
      <w:r w:rsidR="009832DA" w:rsidRPr="00293312">
        <w:rPr>
          <w:rFonts w:ascii="Arial" w:hAnsi="Arial" w:cs="Arial"/>
          <w:sz w:val="20"/>
          <w:szCs w:val="20"/>
        </w:rPr>
        <w:t>b</w:t>
      </w:r>
      <w:r w:rsidR="00626A35" w:rsidRPr="00293312">
        <w:rPr>
          <w:rFonts w:ascii="Arial" w:hAnsi="Arial" w:cs="Arial"/>
          <w:sz w:val="20"/>
          <w:szCs w:val="20"/>
        </w:rPr>
        <w:t xml:space="preserve">) </w:t>
      </w:r>
      <w:r w:rsidR="009832DA" w:rsidRPr="00293312">
        <w:rPr>
          <w:rFonts w:ascii="Arial" w:hAnsi="Arial" w:cs="Arial"/>
          <w:sz w:val="20"/>
          <w:szCs w:val="20"/>
        </w:rPr>
        <w:t>proponowaną kwotę zmiany wynagrodzenia wraz z uzasadnieniem opisującym wpływ</w:t>
      </w:r>
      <w:r w:rsidR="009832DA" w:rsidRPr="00293312">
        <w:rPr>
          <w:rFonts w:ascii="Arial" w:hAnsi="Arial" w:cs="Arial"/>
          <w:sz w:val="20"/>
          <w:szCs w:val="20"/>
        </w:rPr>
        <w:br/>
      </w:r>
      <w:r w:rsidR="00626A35" w:rsidRPr="00293312">
        <w:rPr>
          <w:rFonts w:ascii="Arial" w:hAnsi="Arial" w:cs="Arial"/>
          <w:sz w:val="20"/>
          <w:szCs w:val="20"/>
        </w:rPr>
        <w:t xml:space="preserve">               </w:t>
      </w:r>
      <w:r w:rsidR="009832DA" w:rsidRPr="00293312">
        <w:rPr>
          <w:rFonts w:ascii="Arial" w:hAnsi="Arial" w:cs="Arial"/>
          <w:sz w:val="20"/>
          <w:szCs w:val="20"/>
        </w:rPr>
        <w:t>czynników określonych w ustępach poprzedzających na koszt wynagrodzenia Wykonawcy</w:t>
      </w:r>
      <w:r w:rsidR="009832DA" w:rsidRPr="00293312">
        <w:rPr>
          <w:rFonts w:ascii="Arial" w:hAnsi="Arial" w:cs="Arial"/>
          <w:sz w:val="20"/>
          <w:szCs w:val="20"/>
        </w:rPr>
        <w:br/>
      </w:r>
      <w:r w:rsidR="00626A35" w:rsidRPr="00293312">
        <w:rPr>
          <w:rFonts w:ascii="Arial" w:hAnsi="Arial" w:cs="Arial"/>
          <w:sz w:val="20"/>
          <w:szCs w:val="20"/>
        </w:rPr>
        <w:t xml:space="preserve">               </w:t>
      </w:r>
      <w:r w:rsidR="009832DA" w:rsidRPr="00293312">
        <w:rPr>
          <w:rFonts w:ascii="Arial" w:hAnsi="Arial" w:cs="Arial"/>
          <w:sz w:val="20"/>
          <w:szCs w:val="20"/>
        </w:rPr>
        <w:t>ustalony przed wystąpieniem w szczególności poprzez przedstawienie stosownych wyliczeń</w:t>
      </w:r>
      <w:r w:rsidR="009832DA" w:rsidRPr="00293312">
        <w:rPr>
          <w:rFonts w:ascii="Arial" w:hAnsi="Arial" w:cs="Arial"/>
          <w:sz w:val="20"/>
          <w:szCs w:val="20"/>
        </w:rPr>
        <w:br/>
      </w:r>
      <w:r w:rsidR="00626A35" w:rsidRPr="00293312">
        <w:rPr>
          <w:rFonts w:ascii="Arial" w:hAnsi="Arial" w:cs="Arial"/>
          <w:sz w:val="20"/>
          <w:szCs w:val="20"/>
        </w:rPr>
        <w:t xml:space="preserve">               </w:t>
      </w:r>
      <w:r w:rsidR="009832DA" w:rsidRPr="00293312">
        <w:rPr>
          <w:rFonts w:ascii="Arial" w:hAnsi="Arial" w:cs="Arial"/>
          <w:sz w:val="20"/>
          <w:szCs w:val="20"/>
        </w:rPr>
        <w:t>uzasadniających wnioskowaną kwotę zmiany wynagrodzenia.</w:t>
      </w:r>
      <w:r w:rsidR="009832DA" w:rsidRPr="00293312">
        <w:rPr>
          <w:rFonts w:ascii="Arial" w:hAnsi="Arial" w:cs="Arial"/>
          <w:sz w:val="20"/>
          <w:szCs w:val="20"/>
        </w:rPr>
        <w:br/>
        <w:t>6. Przed podjęciem decyzji o ewentualn</w:t>
      </w:r>
      <w:r w:rsidR="00D26F10" w:rsidRPr="00293312">
        <w:rPr>
          <w:rFonts w:ascii="Arial" w:hAnsi="Arial" w:cs="Arial"/>
          <w:sz w:val="20"/>
          <w:szCs w:val="20"/>
        </w:rPr>
        <w:t>ej zmianie</w:t>
      </w:r>
      <w:r w:rsidR="009832DA" w:rsidRPr="00293312">
        <w:rPr>
          <w:rFonts w:ascii="Arial" w:hAnsi="Arial" w:cs="Arial"/>
          <w:sz w:val="20"/>
          <w:szCs w:val="20"/>
        </w:rPr>
        <w:t xml:space="preserve"> wynagrodzenia Zamawiający dokona weryfikacji</w:t>
      </w:r>
      <w:r w:rsidR="00D26F10" w:rsidRPr="00293312">
        <w:rPr>
          <w:rFonts w:ascii="Arial" w:hAnsi="Arial" w:cs="Arial"/>
          <w:sz w:val="20"/>
          <w:szCs w:val="20"/>
        </w:rPr>
        <w:t xml:space="preserve"> </w:t>
      </w:r>
      <w:r w:rsidR="009832DA" w:rsidRPr="00293312">
        <w:rPr>
          <w:rFonts w:ascii="Arial" w:hAnsi="Arial" w:cs="Arial"/>
          <w:sz w:val="20"/>
          <w:szCs w:val="20"/>
        </w:rPr>
        <w:t>zasadności oraz poprawności obliczeń dokonanych przez Wykonawcę w zakresie żądanej zmiany</w:t>
      </w:r>
      <w:r w:rsidR="00D26F10" w:rsidRPr="00293312">
        <w:rPr>
          <w:rFonts w:ascii="Arial" w:hAnsi="Arial" w:cs="Arial"/>
          <w:sz w:val="20"/>
          <w:szCs w:val="20"/>
        </w:rPr>
        <w:t xml:space="preserve"> </w:t>
      </w:r>
      <w:r w:rsidR="009832DA" w:rsidRPr="00293312">
        <w:rPr>
          <w:rFonts w:ascii="Arial" w:hAnsi="Arial" w:cs="Arial"/>
          <w:sz w:val="20"/>
          <w:szCs w:val="20"/>
        </w:rPr>
        <w:t>wynagrodzenia</w:t>
      </w:r>
      <w:r w:rsidR="00FC60FB" w:rsidRPr="00293312">
        <w:rPr>
          <w:rFonts w:ascii="Arial" w:hAnsi="Arial" w:cs="Arial"/>
          <w:sz w:val="20"/>
          <w:szCs w:val="20"/>
        </w:rPr>
        <w:t>, w szczególności</w:t>
      </w:r>
      <w:r w:rsidR="009832DA" w:rsidRPr="00293312">
        <w:rPr>
          <w:rFonts w:ascii="Arial" w:hAnsi="Arial" w:cs="Arial"/>
          <w:sz w:val="20"/>
          <w:szCs w:val="20"/>
        </w:rPr>
        <w:t xml:space="preserve"> w ramach środków posiadanych w planie finansowym Zamawiającego, zatwierdzonym</w:t>
      </w:r>
      <w:r w:rsidR="00D26F10" w:rsidRPr="00293312">
        <w:rPr>
          <w:rFonts w:ascii="Arial" w:hAnsi="Arial" w:cs="Arial"/>
          <w:sz w:val="20"/>
          <w:szCs w:val="20"/>
        </w:rPr>
        <w:t xml:space="preserve"> </w:t>
      </w:r>
      <w:r w:rsidR="009832DA" w:rsidRPr="00293312">
        <w:rPr>
          <w:rFonts w:ascii="Arial" w:hAnsi="Arial" w:cs="Arial"/>
          <w:sz w:val="20"/>
          <w:szCs w:val="20"/>
        </w:rPr>
        <w:t>na dany rok kalendarzowy.</w:t>
      </w:r>
    </w:p>
    <w:p w14:paraId="545BBC52" w14:textId="77777777" w:rsidR="009D6C27" w:rsidRPr="00293312" w:rsidRDefault="009D6C27" w:rsidP="00D46669">
      <w:pPr>
        <w:ind w:left="72"/>
        <w:rPr>
          <w:rFonts w:ascii="Arial" w:hAnsi="Arial" w:cs="Arial"/>
          <w:sz w:val="20"/>
          <w:szCs w:val="20"/>
        </w:rPr>
      </w:pPr>
    </w:p>
    <w:p w14:paraId="68766338" w14:textId="2BBAEB53" w:rsidR="009D6C27" w:rsidRPr="00293312" w:rsidRDefault="009D6C27" w:rsidP="008D24E9">
      <w:pPr>
        <w:ind w:left="72"/>
        <w:jc w:val="both"/>
        <w:rPr>
          <w:rFonts w:ascii="Arial" w:hAnsi="Arial" w:cs="Arial"/>
          <w:sz w:val="20"/>
          <w:szCs w:val="20"/>
        </w:rPr>
      </w:pPr>
      <w:r w:rsidRPr="00293312">
        <w:rPr>
          <w:rFonts w:ascii="Arial" w:hAnsi="Arial" w:cs="Arial"/>
          <w:sz w:val="20"/>
          <w:szCs w:val="20"/>
        </w:rPr>
        <w:t xml:space="preserve">7. Maksymalna wartość zmiany wynagrodzenia, jaką dopuszcza Zamawiający w efekcie zastosowania postanowień o zasadach wprowadzania zmian wysokości wynagrodzenia z ust. 1 – 6 </w:t>
      </w:r>
      <w:r w:rsidR="00C744DD" w:rsidRPr="00293312">
        <w:rPr>
          <w:rFonts w:ascii="Arial" w:hAnsi="Arial" w:cs="Arial"/>
          <w:sz w:val="20"/>
          <w:szCs w:val="20"/>
        </w:rPr>
        <w:t xml:space="preserve">wynosi </w:t>
      </w:r>
      <w:r w:rsidR="008D24E9" w:rsidRPr="00293312">
        <w:rPr>
          <w:rFonts w:ascii="Arial" w:hAnsi="Arial" w:cs="Arial"/>
          <w:sz w:val="20"/>
          <w:szCs w:val="20"/>
        </w:rPr>
        <w:t>10 % wynagrodzenia netto określonego w</w:t>
      </w:r>
      <w:r w:rsidR="00047EAF">
        <w:rPr>
          <w:rFonts w:ascii="Arial" w:hAnsi="Arial" w:cs="Arial"/>
          <w:sz w:val="20"/>
          <w:szCs w:val="20"/>
        </w:rPr>
        <w:t xml:space="preserve"> </w:t>
      </w:r>
      <w:r w:rsidR="00047EAF" w:rsidRPr="00293312">
        <w:rPr>
          <w:rFonts w:ascii="Arial" w:hAnsi="Arial" w:cs="Arial"/>
          <w:iCs/>
          <w:sz w:val="20"/>
          <w:szCs w:val="20"/>
          <w:lang w:eastAsia="en-US"/>
        </w:rPr>
        <w:t>§</w:t>
      </w:r>
      <w:r w:rsidR="00047EAF">
        <w:rPr>
          <w:rFonts w:ascii="Arial" w:hAnsi="Arial" w:cs="Arial"/>
          <w:iCs/>
          <w:sz w:val="20"/>
          <w:szCs w:val="20"/>
          <w:lang w:eastAsia="en-US"/>
        </w:rPr>
        <w:t xml:space="preserve"> 5</w:t>
      </w:r>
      <w:r w:rsidR="008D24E9" w:rsidRPr="00293312">
        <w:rPr>
          <w:rFonts w:ascii="Arial" w:hAnsi="Arial" w:cs="Arial"/>
          <w:sz w:val="20"/>
          <w:szCs w:val="20"/>
        </w:rPr>
        <w:t xml:space="preserve"> ust. 4, powiększonego o podatek VAT, który zobowiązany jest rozliczyć Zamawiający. </w:t>
      </w:r>
    </w:p>
    <w:p w14:paraId="09D4799B" w14:textId="77777777" w:rsidR="00A93107" w:rsidRPr="00293312" w:rsidRDefault="00A93107" w:rsidP="00293312">
      <w:pPr>
        <w:jc w:val="both"/>
        <w:rPr>
          <w:rFonts w:ascii="Arial" w:hAnsi="Arial" w:cs="Arial"/>
          <w:sz w:val="20"/>
          <w:szCs w:val="20"/>
        </w:rPr>
      </w:pPr>
    </w:p>
    <w:p w14:paraId="294BC228" w14:textId="6A98B747" w:rsidR="00A93107" w:rsidRPr="00293312" w:rsidRDefault="001B45E4" w:rsidP="00FE7DE3">
      <w:pPr>
        <w:jc w:val="both"/>
        <w:rPr>
          <w:rFonts w:ascii="Arial" w:hAnsi="Arial" w:cs="Arial"/>
          <w:sz w:val="20"/>
          <w:szCs w:val="20"/>
        </w:rPr>
      </w:pPr>
      <w:r w:rsidRPr="00293312">
        <w:rPr>
          <w:rFonts w:ascii="Arial" w:hAnsi="Arial" w:cs="Arial"/>
          <w:sz w:val="20"/>
          <w:szCs w:val="20"/>
        </w:rPr>
        <w:t>8</w:t>
      </w:r>
      <w:r w:rsidR="004758BA" w:rsidRPr="00293312">
        <w:rPr>
          <w:rFonts w:ascii="Arial" w:hAnsi="Arial" w:cs="Arial"/>
          <w:sz w:val="20"/>
          <w:szCs w:val="20"/>
        </w:rPr>
        <w:t xml:space="preserve">. </w:t>
      </w:r>
      <w:r w:rsidR="00A93107" w:rsidRPr="00293312">
        <w:rPr>
          <w:rFonts w:ascii="Arial" w:hAnsi="Arial" w:cs="Arial"/>
          <w:sz w:val="20"/>
          <w:szCs w:val="20"/>
        </w:rPr>
        <w:t>W przypadku zmiany stawki VAT, zmiany stawki podatku akcyzowego, wysokości</w:t>
      </w:r>
      <w:r w:rsidR="00A93107" w:rsidRPr="00293312">
        <w:rPr>
          <w:rFonts w:ascii="Arial" w:hAnsi="Arial" w:cs="Arial"/>
          <w:sz w:val="20"/>
          <w:szCs w:val="20"/>
        </w:rPr>
        <w:br/>
        <w:t xml:space="preserve">minimalnego wynagrodzenia za pracę albo wysokości minimalnej stawki godzinowej ustalonych na podstawie ustawy z dnia </w:t>
      </w:r>
      <w:r w:rsidR="00047EAF">
        <w:rPr>
          <w:rFonts w:ascii="Arial" w:hAnsi="Arial" w:cs="Arial"/>
          <w:sz w:val="20"/>
          <w:szCs w:val="20"/>
        </w:rPr>
        <w:t>12 września</w:t>
      </w:r>
      <w:r w:rsidR="00A93107" w:rsidRPr="00293312">
        <w:rPr>
          <w:rFonts w:ascii="Arial" w:hAnsi="Arial" w:cs="Arial"/>
          <w:sz w:val="20"/>
          <w:szCs w:val="20"/>
        </w:rPr>
        <w:t xml:space="preserve"> 20</w:t>
      </w:r>
      <w:r w:rsidR="00047EAF">
        <w:rPr>
          <w:rFonts w:ascii="Arial" w:hAnsi="Arial" w:cs="Arial"/>
          <w:sz w:val="20"/>
          <w:szCs w:val="20"/>
        </w:rPr>
        <w:t>24</w:t>
      </w:r>
      <w:r w:rsidR="00A93107" w:rsidRPr="00293312">
        <w:rPr>
          <w:rFonts w:ascii="Arial" w:hAnsi="Arial" w:cs="Arial"/>
          <w:sz w:val="20"/>
          <w:szCs w:val="20"/>
        </w:rPr>
        <w:t xml:space="preserve"> r. o minimalnym wynagrodzeniu za pracę, zasad podlegania ubezpieczeniom społecznym lub ubezpieczeniu zdrowotnemu lub wysokości stawki składki na ubezpieczenia społeczne lub zdrowotne, zasad gromadzenia i wysokości wpłat do pracowniczych planów kapitałowych, o których mowa w ustawie z dnia 4 października 2018 r. o pracowniczych planach kapitałowych – jeżeli zmiany te będą miały wpływ na koszty wykonania zamówienia przez Wykonawcę oraz przypadku zmiany stawki VAT mającej wpływ na całkowitą wartość umowy, każda</w:t>
      </w:r>
      <w:r w:rsidR="00A93107" w:rsidRPr="00293312">
        <w:rPr>
          <w:rFonts w:ascii="Arial" w:hAnsi="Arial" w:cs="Arial"/>
          <w:sz w:val="20"/>
          <w:szCs w:val="20"/>
        </w:rPr>
        <w:br/>
      </w:r>
      <w:r w:rsidR="00A93107" w:rsidRPr="00293312">
        <w:rPr>
          <w:rFonts w:ascii="Arial" w:hAnsi="Arial" w:cs="Arial"/>
          <w:sz w:val="20"/>
          <w:szCs w:val="20"/>
        </w:rPr>
        <w:lastRenderedPageBreak/>
        <w:t>ze stron w celu dokonania zmiany wynagrodzenia lub całkowitej wartości umowy może wystąpić z takim żądaniem do drugiej strony Umowy.</w:t>
      </w:r>
    </w:p>
    <w:p w14:paraId="33421123" w14:textId="25662EB9" w:rsidR="00FE7DE3" w:rsidRPr="00293312" w:rsidRDefault="001B45E4" w:rsidP="00FE7DE3">
      <w:pPr>
        <w:jc w:val="both"/>
        <w:rPr>
          <w:rFonts w:ascii="Arial" w:hAnsi="Arial" w:cs="Arial"/>
          <w:sz w:val="20"/>
          <w:szCs w:val="20"/>
        </w:rPr>
      </w:pPr>
      <w:r w:rsidRPr="00293312">
        <w:rPr>
          <w:rFonts w:ascii="Arial" w:hAnsi="Arial" w:cs="Arial"/>
          <w:sz w:val="20"/>
          <w:szCs w:val="20"/>
        </w:rPr>
        <w:t>9</w:t>
      </w:r>
      <w:r w:rsidR="0068577A" w:rsidRPr="00293312">
        <w:rPr>
          <w:rFonts w:ascii="Arial" w:hAnsi="Arial" w:cs="Arial"/>
          <w:sz w:val="20"/>
          <w:szCs w:val="20"/>
        </w:rPr>
        <w:t xml:space="preserve">. Do wniosku o zmianę wynagrodzenia z powodu okoliczności, o których mowa w ust. </w:t>
      </w:r>
      <w:r w:rsidRPr="00293312">
        <w:rPr>
          <w:rFonts w:ascii="Arial" w:hAnsi="Arial" w:cs="Arial"/>
          <w:sz w:val="20"/>
          <w:szCs w:val="20"/>
        </w:rPr>
        <w:t>8</w:t>
      </w:r>
      <w:r w:rsidR="0068577A" w:rsidRPr="00293312">
        <w:rPr>
          <w:rFonts w:ascii="Arial" w:hAnsi="Arial" w:cs="Arial"/>
          <w:sz w:val="20"/>
          <w:szCs w:val="20"/>
        </w:rPr>
        <w:t xml:space="preserve"> za wyjątkiem zmian wynikających ze zmiany stawki podatku VAT, Wykonawca dołączy:</w:t>
      </w:r>
      <w:r w:rsidR="0068577A" w:rsidRPr="00293312">
        <w:rPr>
          <w:rFonts w:ascii="Arial" w:hAnsi="Arial" w:cs="Arial"/>
          <w:sz w:val="20"/>
          <w:szCs w:val="20"/>
        </w:rPr>
        <w:br/>
        <w:t>a) pisemne uzasadnienie, w którym wykaże rzeczywisty wpływ zmiany minimalnego wynagrodzenia za pracę lub zmiany zasad podlegania ubezpieczeniom społecznym lub ubezpieczeniu zdrowotnemu lub wysokości stawki składki na ubezpieczenie społeczne lub zdrowotne lub zasad gromadzenia i wysokości wpłat do pracowniczych planów kapitałowych, o których mowa w ustawie z dnia 4 października 2018 r. o pracowniczych planach kapitałowych na koszty wykonania zamówienia przez wykonawcę, przedstawiając w tym m.in. szczegółowe wyliczenia i zależności między tymi zmianami a kosztami realizacji umowy oraz</w:t>
      </w:r>
    </w:p>
    <w:p w14:paraId="378BE38A" w14:textId="5518A59A" w:rsidR="00A93107" w:rsidRPr="00293312" w:rsidRDefault="0068577A" w:rsidP="00FE7DE3">
      <w:pPr>
        <w:jc w:val="both"/>
        <w:rPr>
          <w:rFonts w:ascii="Arial" w:hAnsi="Arial" w:cs="Arial"/>
          <w:sz w:val="20"/>
          <w:szCs w:val="20"/>
        </w:rPr>
      </w:pPr>
      <w:r w:rsidRPr="00293312">
        <w:rPr>
          <w:rFonts w:ascii="Arial" w:hAnsi="Arial" w:cs="Arial"/>
          <w:sz w:val="20"/>
          <w:szCs w:val="20"/>
        </w:rPr>
        <w:t>b) oświadczenie o braku zaległości w opłacaniu składek na ubezpieczenie społeczne i zdrowotne oraz o wypłacie wynagrodzeń pracownikom oraz osobom fizycznym, z którymi zawarto umowy cywilno-prawne</w:t>
      </w:r>
    </w:p>
    <w:p w14:paraId="5AAA0ADA" w14:textId="5B7BDAD8" w:rsidR="0068577A" w:rsidRPr="00293312" w:rsidRDefault="001B45E4" w:rsidP="0068577A">
      <w:pPr>
        <w:jc w:val="both"/>
        <w:rPr>
          <w:rFonts w:ascii="Arial" w:hAnsi="Arial" w:cs="Arial"/>
          <w:sz w:val="20"/>
          <w:szCs w:val="20"/>
        </w:rPr>
      </w:pPr>
      <w:r w:rsidRPr="00293312">
        <w:rPr>
          <w:rFonts w:ascii="Arial" w:hAnsi="Arial" w:cs="Arial"/>
          <w:sz w:val="20"/>
          <w:szCs w:val="20"/>
        </w:rPr>
        <w:t>10</w:t>
      </w:r>
      <w:r w:rsidR="0068577A" w:rsidRPr="00293312">
        <w:rPr>
          <w:rFonts w:ascii="Arial" w:hAnsi="Arial" w:cs="Arial"/>
          <w:sz w:val="20"/>
          <w:szCs w:val="20"/>
        </w:rPr>
        <w:t xml:space="preserve">. Zmiana wynagrodzenia i w konsekwencji – całkowitej wartości umowy w związku z wystąpieniem okoliczności, o których mowa w ust. </w:t>
      </w:r>
      <w:r w:rsidRPr="00293312">
        <w:rPr>
          <w:rFonts w:ascii="Arial" w:hAnsi="Arial" w:cs="Arial"/>
          <w:sz w:val="20"/>
          <w:szCs w:val="20"/>
        </w:rPr>
        <w:t>8</w:t>
      </w:r>
      <w:r w:rsidR="0068577A" w:rsidRPr="00293312">
        <w:rPr>
          <w:rFonts w:ascii="Arial" w:hAnsi="Arial" w:cs="Arial"/>
          <w:sz w:val="20"/>
          <w:szCs w:val="20"/>
        </w:rPr>
        <w:t xml:space="preserve"> będzie uznana za zaakceptowaną przez drugą stronę jeżeli w terminie 14 dni od dnia przedłożenia jej żądania takiej zmiany druga strona nie przekaże pisemnych zastrzeżeń.</w:t>
      </w:r>
    </w:p>
    <w:p w14:paraId="558F5DA5" w14:textId="4B2D4626" w:rsidR="0068577A" w:rsidRPr="00293312" w:rsidRDefault="0068577A" w:rsidP="0068577A">
      <w:pPr>
        <w:jc w:val="both"/>
        <w:rPr>
          <w:rFonts w:ascii="Arial" w:hAnsi="Arial" w:cs="Arial"/>
          <w:sz w:val="20"/>
          <w:szCs w:val="20"/>
        </w:rPr>
      </w:pPr>
      <w:r w:rsidRPr="00293312">
        <w:rPr>
          <w:rFonts w:ascii="Arial" w:hAnsi="Arial" w:cs="Arial"/>
          <w:sz w:val="20"/>
          <w:szCs w:val="20"/>
        </w:rPr>
        <w:t>1</w:t>
      </w:r>
      <w:r w:rsidR="001B45E4" w:rsidRPr="00293312">
        <w:rPr>
          <w:rFonts w:ascii="Arial" w:hAnsi="Arial" w:cs="Arial"/>
          <w:sz w:val="20"/>
          <w:szCs w:val="20"/>
        </w:rPr>
        <w:t>1</w:t>
      </w:r>
      <w:r w:rsidRPr="00293312">
        <w:rPr>
          <w:rFonts w:ascii="Arial" w:hAnsi="Arial" w:cs="Arial"/>
          <w:sz w:val="20"/>
          <w:szCs w:val="20"/>
        </w:rPr>
        <w:t xml:space="preserve">. Strony zgłoszą w terminie określonym w ust. </w:t>
      </w:r>
      <w:r w:rsidR="001B45E4" w:rsidRPr="00293312">
        <w:rPr>
          <w:rFonts w:ascii="Arial" w:hAnsi="Arial" w:cs="Arial"/>
          <w:sz w:val="20"/>
          <w:szCs w:val="20"/>
        </w:rPr>
        <w:t>10</w:t>
      </w:r>
      <w:r w:rsidRPr="00293312">
        <w:rPr>
          <w:rFonts w:ascii="Arial" w:hAnsi="Arial" w:cs="Arial"/>
          <w:sz w:val="20"/>
          <w:szCs w:val="20"/>
        </w:rPr>
        <w:t xml:space="preserve"> pisemne zastrzeżenia do</w:t>
      </w:r>
      <w:r w:rsidRPr="00293312">
        <w:rPr>
          <w:rFonts w:ascii="Arial" w:hAnsi="Arial" w:cs="Arial"/>
          <w:sz w:val="20"/>
          <w:szCs w:val="20"/>
        </w:rPr>
        <w:br/>
        <w:t xml:space="preserve">zasadności propozycji zmiany wynagrodzenia i w konsekwencji – całkowitej wartości umowy, jeżeli żądanie będzie bezzasadne, zmiany, o których mowa w ust. </w:t>
      </w:r>
      <w:r w:rsidR="001B45E4" w:rsidRPr="00293312">
        <w:rPr>
          <w:rFonts w:ascii="Arial" w:hAnsi="Arial" w:cs="Arial"/>
          <w:sz w:val="20"/>
          <w:szCs w:val="20"/>
        </w:rPr>
        <w:t>8</w:t>
      </w:r>
      <w:r w:rsidRPr="00293312">
        <w:rPr>
          <w:rFonts w:ascii="Arial" w:hAnsi="Arial" w:cs="Arial"/>
          <w:sz w:val="20"/>
          <w:szCs w:val="20"/>
        </w:rPr>
        <w:t xml:space="preserve"> nie wpłyną na koszt wykonania zamówienia przez Wykonawcę zostaną przedstawione nierzetelne dane lub żądanie będzie zawierało omyłki i błędy</w:t>
      </w:r>
      <w:r w:rsidRPr="00293312">
        <w:rPr>
          <w:rFonts w:ascii="Arial" w:hAnsi="Arial" w:cs="Arial"/>
          <w:sz w:val="20"/>
          <w:szCs w:val="20"/>
        </w:rPr>
        <w:br/>
        <w:t>rachunkowe.</w:t>
      </w:r>
    </w:p>
    <w:p w14:paraId="78086DF0" w14:textId="70BBA0B3" w:rsidR="0068577A" w:rsidRPr="00293312" w:rsidRDefault="0068577A" w:rsidP="0068577A">
      <w:pPr>
        <w:jc w:val="both"/>
        <w:rPr>
          <w:rFonts w:ascii="Arial" w:hAnsi="Arial" w:cs="Arial"/>
          <w:sz w:val="20"/>
          <w:szCs w:val="20"/>
        </w:rPr>
      </w:pPr>
      <w:r w:rsidRPr="00293312">
        <w:rPr>
          <w:rFonts w:ascii="Arial" w:hAnsi="Arial" w:cs="Arial"/>
          <w:sz w:val="20"/>
          <w:szCs w:val="20"/>
        </w:rPr>
        <w:t>1</w:t>
      </w:r>
      <w:r w:rsidR="001B45E4" w:rsidRPr="00293312">
        <w:rPr>
          <w:rFonts w:ascii="Arial" w:hAnsi="Arial" w:cs="Arial"/>
          <w:sz w:val="20"/>
          <w:szCs w:val="20"/>
        </w:rPr>
        <w:t>2</w:t>
      </w:r>
      <w:r w:rsidRPr="00293312">
        <w:rPr>
          <w:rFonts w:ascii="Arial" w:hAnsi="Arial" w:cs="Arial"/>
          <w:sz w:val="20"/>
          <w:szCs w:val="20"/>
        </w:rPr>
        <w:t>. Zmiana wynagrodzenia i w konsekwencji – całkowitej wartości umowy na skutek</w:t>
      </w:r>
      <w:r w:rsidRPr="00293312">
        <w:rPr>
          <w:rFonts w:ascii="Arial" w:hAnsi="Arial" w:cs="Arial"/>
          <w:sz w:val="20"/>
          <w:szCs w:val="20"/>
        </w:rPr>
        <w:br/>
        <w:t xml:space="preserve">okoliczności, o których mowa w ust. </w:t>
      </w:r>
      <w:r w:rsidR="001B45E4" w:rsidRPr="00293312">
        <w:rPr>
          <w:rFonts w:ascii="Arial" w:hAnsi="Arial" w:cs="Arial"/>
          <w:sz w:val="20"/>
          <w:szCs w:val="20"/>
        </w:rPr>
        <w:t>8</w:t>
      </w:r>
      <w:r w:rsidRPr="00293312">
        <w:rPr>
          <w:rFonts w:ascii="Arial" w:hAnsi="Arial" w:cs="Arial"/>
          <w:sz w:val="20"/>
          <w:szCs w:val="20"/>
        </w:rPr>
        <w:t xml:space="preserve"> zostanie dokonana od dnia wejścia w życie przepisów powodujących zmiany płacy minimalnej albo zmiany minimalnej stawki godzinowej, zasad podlegania ubezpieczeniom społecznym lub ubezpieczeniu zdrowotnemu albo wysokości stawki składki na ubezpieczenia społeczne lub zdrowotne, zasad gromadzenia i wysokości wpłat do pracowniczych planów</w:t>
      </w:r>
      <w:r w:rsidRPr="00293312">
        <w:rPr>
          <w:rFonts w:ascii="Arial" w:hAnsi="Arial" w:cs="Arial"/>
          <w:sz w:val="20"/>
          <w:szCs w:val="20"/>
        </w:rPr>
        <w:br/>
        <w:t>kapitałowych, o których mowa w ustawie z dnia 4 października 2018 r. o pracowniczych planach kapitałowych, nie wcześniej jednak niż od daty, w której zmiany te wywołały wpływ na koszt wykonania zamówienia przez Wykonawcę.</w:t>
      </w:r>
    </w:p>
    <w:p w14:paraId="2D9A67AB" w14:textId="2740025B" w:rsidR="0068577A" w:rsidRPr="00293312" w:rsidRDefault="0068577A" w:rsidP="0068577A">
      <w:pPr>
        <w:jc w:val="both"/>
        <w:rPr>
          <w:rFonts w:ascii="Arial" w:hAnsi="Arial" w:cs="Arial"/>
          <w:sz w:val="20"/>
          <w:szCs w:val="20"/>
        </w:rPr>
      </w:pPr>
      <w:r w:rsidRPr="00293312">
        <w:rPr>
          <w:rFonts w:ascii="Arial" w:hAnsi="Arial" w:cs="Arial"/>
          <w:sz w:val="20"/>
          <w:szCs w:val="20"/>
        </w:rPr>
        <w:t>1</w:t>
      </w:r>
      <w:r w:rsidR="001B45E4" w:rsidRPr="00293312">
        <w:rPr>
          <w:rFonts w:ascii="Arial" w:hAnsi="Arial" w:cs="Arial"/>
          <w:sz w:val="20"/>
          <w:szCs w:val="20"/>
        </w:rPr>
        <w:t>3</w:t>
      </w:r>
      <w:r w:rsidRPr="00293312">
        <w:rPr>
          <w:rFonts w:ascii="Arial" w:hAnsi="Arial" w:cs="Arial"/>
          <w:sz w:val="20"/>
          <w:szCs w:val="20"/>
        </w:rPr>
        <w:t xml:space="preserve">. Zmiana wynagrodzenia lub całkowitej wartości umowy wymaga formy aneksu. W przypadku zwiększenia wynagrodzenia i w konsekwencji – całkowitej wartości umowy na skutek okoliczności, o których mowa w ust. </w:t>
      </w:r>
      <w:r w:rsidR="001B45E4" w:rsidRPr="00293312">
        <w:rPr>
          <w:rFonts w:ascii="Arial" w:hAnsi="Arial" w:cs="Arial"/>
          <w:sz w:val="20"/>
          <w:szCs w:val="20"/>
        </w:rPr>
        <w:t>8</w:t>
      </w:r>
      <w:r w:rsidRPr="00293312">
        <w:rPr>
          <w:rFonts w:ascii="Arial" w:hAnsi="Arial" w:cs="Arial"/>
          <w:sz w:val="20"/>
          <w:szCs w:val="20"/>
        </w:rPr>
        <w:t xml:space="preserve"> Wykonawca, do dnia podpisania aneksu, zobowiązany jest do wystawiania faktur w dotychczasowej wysokości. Faktury korygujące do wysokości różnicy wynagrodzenia obliczonego</w:t>
      </w:r>
      <w:r w:rsidRPr="00293312">
        <w:rPr>
          <w:rFonts w:ascii="Arial" w:hAnsi="Arial" w:cs="Arial"/>
          <w:sz w:val="20"/>
          <w:szCs w:val="20"/>
        </w:rPr>
        <w:br/>
        <w:t>z zastosowaniem zwiększonych składników wynagrodzenia Wykonawca wystawi po podpisaniu aneksu zwiększającego wynagrodzenie i całkowitą wartość umowy.</w:t>
      </w:r>
    </w:p>
    <w:p w14:paraId="54441D59" w14:textId="1740B5BE" w:rsidR="009832DA" w:rsidRPr="00293312" w:rsidRDefault="0068577A" w:rsidP="0068577A">
      <w:pPr>
        <w:jc w:val="both"/>
        <w:rPr>
          <w:rFonts w:ascii="Arial" w:hAnsi="Arial" w:cs="Arial"/>
          <w:sz w:val="20"/>
          <w:szCs w:val="20"/>
        </w:rPr>
      </w:pPr>
      <w:r w:rsidRPr="00293312">
        <w:rPr>
          <w:rFonts w:ascii="Arial" w:hAnsi="Arial" w:cs="Arial"/>
          <w:sz w:val="20"/>
          <w:szCs w:val="20"/>
        </w:rPr>
        <w:t>1</w:t>
      </w:r>
      <w:r w:rsidR="001B45E4" w:rsidRPr="00293312">
        <w:rPr>
          <w:rFonts w:ascii="Arial" w:hAnsi="Arial" w:cs="Arial"/>
          <w:sz w:val="20"/>
          <w:szCs w:val="20"/>
        </w:rPr>
        <w:t>4</w:t>
      </w:r>
      <w:r w:rsidRPr="00293312">
        <w:rPr>
          <w:rFonts w:ascii="Arial" w:hAnsi="Arial" w:cs="Arial"/>
          <w:sz w:val="20"/>
          <w:szCs w:val="20"/>
        </w:rPr>
        <w:t xml:space="preserve">.  </w:t>
      </w:r>
      <w:r w:rsidR="009832DA" w:rsidRPr="00293312">
        <w:rPr>
          <w:rFonts w:ascii="Arial" w:hAnsi="Arial" w:cs="Arial"/>
          <w:sz w:val="20"/>
          <w:szCs w:val="20"/>
        </w:rPr>
        <w:t>W przypadku zmiany wynagrodzenia, Wykona</w:t>
      </w:r>
      <w:r w:rsidR="0036331C" w:rsidRPr="00293312">
        <w:rPr>
          <w:rFonts w:ascii="Arial" w:hAnsi="Arial" w:cs="Arial"/>
          <w:sz w:val="20"/>
          <w:szCs w:val="20"/>
        </w:rPr>
        <w:t xml:space="preserve">wca, zobowiązany jest do zmiany </w:t>
      </w:r>
      <w:r w:rsidR="009832DA" w:rsidRPr="00293312">
        <w:rPr>
          <w:rFonts w:ascii="Arial" w:hAnsi="Arial" w:cs="Arial"/>
          <w:sz w:val="20"/>
          <w:szCs w:val="20"/>
        </w:rPr>
        <w:t>wynagrodzenia przysługującego podwykonawcy, z którym zawarł umowę, w zakresie</w:t>
      </w:r>
      <w:r w:rsidR="0036331C" w:rsidRPr="00293312">
        <w:rPr>
          <w:rFonts w:ascii="Arial" w:hAnsi="Arial" w:cs="Arial"/>
          <w:sz w:val="20"/>
          <w:szCs w:val="20"/>
        </w:rPr>
        <w:t xml:space="preserve"> </w:t>
      </w:r>
      <w:r w:rsidR="009832DA" w:rsidRPr="00293312">
        <w:rPr>
          <w:rFonts w:ascii="Arial" w:hAnsi="Arial" w:cs="Arial"/>
          <w:sz w:val="20"/>
          <w:szCs w:val="20"/>
        </w:rPr>
        <w:t>odpowiadającym zmianom cen lub kosztów dotyczących zobowiązania podwykonawcy w przypadku</w:t>
      </w:r>
      <w:r w:rsidR="0036331C" w:rsidRPr="00293312">
        <w:rPr>
          <w:rFonts w:ascii="Arial" w:hAnsi="Arial" w:cs="Arial"/>
          <w:sz w:val="20"/>
          <w:szCs w:val="20"/>
        </w:rPr>
        <w:t xml:space="preserve"> </w:t>
      </w:r>
      <w:r w:rsidR="009832DA" w:rsidRPr="00293312">
        <w:rPr>
          <w:rFonts w:ascii="Arial" w:hAnsi="Arial" w:cs="Arial"/>
          <w:sz w:val="20"/>
          <w:szCs w:val="20"/>
        </w:rPr>
        <w:t>jeżeli przedmiotem umowy podwykonawczej są dostawy lub usługi a jej okres obowiązywania</w:t>
      </w:r>
      <w:r w:rsidR="0036331C" w:rsidRPr="00293312">
        <w:rPr>
          <w:rFonts w:ascii="Arial" w:hAnsi="Arial" w:cs="Arial"/>
          <w:sz w:val="20"/>
          <w:szCs w:val="20"/>
        </w:rPr>
        <w:t xml:space="preserve"> </w:t>
      </w:r>
      <w:r w:rsidR="009832DA" w:rsidRPr="00293312">
        <w:rPr>
          <w:rFonts w:ascii="Arial" w:hAnsi="Arial" w:cs="Arial"/>
          <w:sz w:val="20"/>
          <w:szCs w:val="20"/>
        </w:rPr>
        <w:t>przekracza 6 miesięcy. Zmiana wynagrodzenia podwykonawcy winna być dokonana w terminie 30 dni</w:t>
      </w:r>
      <w:r w:rsidR="0036331C" w:rsidRPr="00293312">
        <w:rPr>
          <w:rFonts w:ascii="Arial" w:hAnsi="Arial" w:cs="Arial"/>
          <w:sz w:val="20"/>
          <w:szCs w:val="20"/>
        </w:rPr>
        <w:t xml:space="preserve"> </w:t>
      </w:r>
      <w:r w:rsidR="009832DA" w:rsidRPr="00293312">
        <w:rPr>
          <w:rFonts w:ascii="Arial" w:hAnsi="Arial" w:cs="Arial"/>
          <w:sz w:val="20"/>
          <w:szCs w:val="20"/>
        </w:rPr>
        <w:t>od daty zmiany wynagrodzenia dla Wykonawcy.</w:t>
      </w:r>
    </w:p>
    <w:p w14:paraId="6B642C9F" w14:textId="77777777" w:rsidR="008C71F5" w:rsidRPr="00293312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7D10C03A" w14:textId="77777777" w:rsidR="008C71F5" w:rsidRPr="00293312" w:rsidRDefault="009832DA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  <w:r w:rsidRPr="00293312">
        <w:rPr>
          <w:rFonts w:ascii="Arial" w:hAnsi="Arial" w:cs="Arial"/>
          <w:iCs/>
          <w:sz w:val="20"/>
          <w:szCs w:val="20"/>
          <w:lang w:eastAsia="en-US"/>
        </w:rPr>
        <w:t>§ 9</w:t>
      </w:r>
    </w:p>
    <w:p w14:paraId="05962230" w14:textId="13FAD180" w:rsidR="00114621" w:rsidRPr="00293312" w:rsidRDefault="008C71F5" w:rsidP="0029331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93312">
        <w:rPr>
          <w:rFonts w:ascii="Arial" w:hAnsi="Arial" w:cs="Arial"/>
          <w:sz w:val="20"/>
          <w:szCs w:val="20"/>
          <w:lang w:eastAsia="en-US"/>
        </w:rPr>
        <w:t xml:space="preserve">W sprawach nieuregulowanych niniejszą umową stosuje się przepisy aktów prawnych wymienionych </w:t>
      </w:r>
      <w:r w:rsidR="00D46669" w:rsidRPr="00293312">
        <w:rPr>
          <w:rFonts w:ascii="Arial" w:hAnsi="Arial" w:cs="Arial"/>
          <w:sz w:val="20"/>
          <w:szCs w:val="20"/>
          <w:lang w:eastAsia="en-US"/>
        </w:rPr>
        <w:br/>
      </w:r>
      <w:r w:rsidRPr="00293312">
        <w:rPr>
          <w:rFonts w:ascii="Arial" w:hAnsi="Arial" w:cs="Arial"/>
          <w:sz w:val="20"/>
          <w:szCs w:val="20"/>
          <w:lang w:eastAsia="en-US"/>
        </w:rPr>
        <w:t>w § 1 ust. 1, § 2 ust. 3 oraz Kodeksu Cywilnego.</w:t>
      </w:r>
    </w:p>
    <w:p w14:paraId="203EC29B" w14:textId="23BF5E5B" w:rsidR="009832DA" w:rsidRPr="00293312" w:rsidRDefault="00D46669" w:rsidP="009832DA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  <w:r w:rsidRPr="00293312">
        <w:rPr>
          <w:rFonts w:ascii="Arial" w:hAnsi="Arial" w:cs="Arial"/>
          <w:iCs/>
          <w:sz w:val="20"/>
          <w:szCs w:val="20"/>
          <w:lang w:eastAsia="en-US"/>
        </w:rPr>
        <w:br/>
      </w:r>
      <w:r w:rsidR="009832DA" w:rsidRPr="00293312">
        <w:rPr>
          <w:rFonts w:ascii="Arial" w:hAnsi="Arial" w:cs="Arial"/>
          <w:iCs/>
          <w:sz w:val="20"/>
          <w:szCs w:val="20"/>
          <w:lang w:eastAsia="en-US"/>
        </w:rPr>
        <w:t>§ 10</w:t>
      </w:r>
    </w:p>
    <w:p w14:paraId="6DED0C72" w14:textId="5648F92E" w:rsidR="00114BE0" w:rsidRPr="00293312" w:rsidRDefault="00114BE0" w:rsidP="00276482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93312">
        <w:rPr>
          <w:rFonts w:ascii="Arial" w:hAnsi="Arial" w:cs="Arial"/>
          <w:iCs/>
          <w:sz w:val="20"/>
          <w:szCs w:val="20"/>
          <w:lang w:eastAsia="en-US"/>
        </w:rPr>
        <w:t xml:space="preserve">Zamawiający na podstawie art. 95 ust. 1 ustawy </w:t>
      </w:r>
      <w:proofErr w:type="spellStart"/>
      <w:r w:rsidRPr="00293312">
        <w:rPr>
          <w:rFonts w:ascii="Arial" w:hAnsi="Arial" w:cs="Arial"/>
          <w:iCs/>
          <w:sz w:val="20"/>
          <w:szCs w:val="20"/>
          <w:lang w:eastAsia="en-US"/>
        </w:rPr>
        <w:t>Pzp</w:t>
      </w:r>
      <w:proofErr w:type="spellEnd"/>
      <w:r w:rsidRPr="00293312">
        <w:rPr>
          <w:rFonts w:ascii="Arial" w:hAnsi="Arial" w:cs="Arial"/>
          <w:iCs/>
          <w:sz w:val="20"/>
          <w:szCs w:val="20"/>
          <w:lang w:eastAsia="en-US"/>
        </w:rPr>
        <w:t xml:space="preserve"> wymaga zatrudnienia przez Wykonawcę na podstawie umowy o pracę osób wykonujących czynności w zakresie realizacji zamówienia </w:t>
      </w:r>
      <w:r w:rsidR="00047EAF">
        <w:rPr>
          <w:rFonts w:ascii="Arial" w:hAnsi="Arial" w:cs="Arial"/>
          <w:iCs/>
          <w:sz w:val="20"/>
          <w:szCs w:val="20"/>
          <w:lang w:eastAsia="en-US"/>
        </w:rPr>
        <w:br/>
      </w:r>
      <w:r w:rsidRPr="00293312">
        <w:rPr>
          <w:rFonts w:ascii="Arial" w:hAnsi="Arial" w:cs="Arial"/>
          <w:iCs/>
          <w:sz w:val="20"/>
          <w:szCs w:val="20"/>
          <w:lang w:eastAsia="en-US"/>
        </w:rPr>
        <w:t xml:space="preserve">w rozumieniu przepisów ustawy z dnia 26 czerwca 1974r. - Kodeks pracy (Dz. U. z </w:t>
      </w:r>
      <w:r w:rsidR="00692905" w:rsidRPr="00293312">
        <w:rPr>
          <w:rFonts w:ascii="Arial" w:hAnsi="Arial" w:cs="Arial"/>
          <w:iCs/>
          <w:sz w:val="20"/>
          <w:szCs w:val="20"/>
          <w:lang w:eastAsia="en-US"/>
        </w:rPr>
        <w:t>202</w:t>
      </w:r>
      <w:r w:rsidR="00047EAF">
        <w:rPr>
          <w:rFonts w:ascii="Arial" w:hAnsi="Arial" w:cs="Arial"/>
          <w:iCs/>
          <w:sz w:val="20"/>
          <w:szCs w:val="20"/>
          <w:lang w:eastAsia="en-US"/>
        </w:rPr>
        <w:t>5 r.  poz.277, zm. Dz.U. z 2024 r. poz.1871)</w:t>
      </w:r>
      <w:r w:rsidR="00692905" w:rsidRPr="00293312">
        <w:rPr>
          <w:rFonts w:ascii="Arial" w:hAnsi="Arial" w:cs="Arial"/>
          <w:iCs/>
          <w:sz w:val="20"/>
          <w:szCs w:val="20"/>
          <w:lang w:eastAsia="en-US"/>
        </w:rPr>
        <w:t xml:space="preserve">) </w:t>
      </w:r>
      <w:r w:rsidR="00276482" w:rsidRPr="00293312">
        <w:rPr>
          <w:rFonts w:ascii="Arial" w:hAnsi="Arial" w:cs="Arial"/>
          <w:iCs/>
          <w:sz w:val="20"/>
          <w:szCs w:val="20"/>
          <w:lang w:eastAsia="en-US"/>
        </w:rPr>
        <w:t xml:space="preserve">w zakresie doręczania przesyłek pocztowych oraz przyjmowania do nadania i wydawania przesyłek </w:t>
      </w:r>
      <w:r w:rsidRPr="00293312">
        <w:rPr>
          <w:rFonts w:ascii="Arial" w:hAnsi="Arial" w:cs="Arial"/>
          <w:iCs/>
          <w:sz w:val="20"/>
          <w:szCs w:val="20"/>
          <w:lang w:eastAsia="en-US"/>
        </w:rPr>
        <w:t xml:space="preserve">przez cały okres realizacji </w:t>
      </w:r>
      <w:r w:rsidR="00145B93" w:rsidRPr="00293312">
        <w:rPr>
          <w:rFonts w:ascii="Arial" w:hAnsi="Arial" w:cs="Arial"/>
          <w:iCs/>
          <w:sz w:val="20"/>
          <w:szCs w:val="20"/>
          <w:lang w:eastAsia="en-US"/>
        </w:rPr>
        <w:t>przedmiotu umowy</w:t>
      </w:r>
      <w:r w:rsidRPr="00293312">
        <w:rPr>
          <w:rFonts w:ascii="Arial" w:hAnsi="Arial" w:cs="Arial"/>
          <w:iCs/>
          <w:sz w:val="20"/>
          <w:szCs w:val="20"/>
          <w:lang w:eastAsia="en-US"/>
        </w:rPr>
        <w:t xml:space="preserve">. Zobowiązanie to dotyczy również podwykonawców i dalszych podwykonawców, którym Wykonawca lub jego podwykonawca zleci opisane czynności związane z realizacją </w:t>
      </w:r>
      <w:r w:rsidR="00692905" w:rsidRPr="00293312">
        <w:rPr>
          <w:rFonts w:ascii="Arial" w:hAnsi="Arial" w:cs="Arial"/>
          <w:iCs/>
          <w:sz w:val="20"/>
          <w:szCs w:val="20"/>
          <w:lang w:eastAsia="en-US"/>
        </w:rPr>
        <w:t>przedmiotu umowy</w:t>
      </w:r>
      <w:r w:rsidRPr="00293312">
        <w:rPr>
          <w:rFonts w:ascii="Arial" w:hAnsi="Arial" w:cs="Arial"/>
          <w:iCs/>
          <w:sz w:val="20"/>
          <w:szCs w:val="20"/>
          <w:lang w:eastAsia="en-US"/>
        </w:rPr>
        <w:t xml:space="preserve">. </w:t>
      </w:r>
    </w:p>
    <w:p w14:paraId="3A0353CC" w14:textId="77777777" w:rsidR="00114BE0" w:rsidRPr="00293312" w:rsidRDefault="00114BE0" w:rsidP="00114BE0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93312">
        <w:rPr>
          <w:rFonts w:ascii="Arial" w:hAnsi="Arial" w:cs="Arial"/>
          <w:iCs/>
          <w:sz w:val="20"/>
          <w:szCs w:val="20"/>
          <w:lang w:eastAsia="en-US"/>
        </w:rPr>
        <w:t>W celu weryfikacji zatrudniania, przez Wykonawcę /podwykonawcę, na podstawie umowy o pracę, osób wykonujących czynności w zakresie realizacji zamówienia, Zamawiający ma prawo żądać od Wykonawcy / podwykonawcy:</w:t>
      </w:r>
    </w:p>
    <w:p w14:paraId="2CB27F9E" w14:textId="77777777" w:rsidR="00114BE0" w:rsidRPr="00293312" w:rsidRDefault="00114BE0" w:rsidP="00114BE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93312">
        <w:rPr>
          <w:rFonts w:ascii="Arial" w:hAnsi="Arial" w:cs="Arial"/>
          <w:iCs/>
          <w:sz w:val="20"/>
          <w:szCs w:val="20"/>
          <w:lang w:eastAsia="en-US"/>
        </w:rPr>
        <w:t xml:space="preserve">oświadczenia zatrudnionego pracownika, </w:t>
      </w:r>
    </w:p>
    <w:p w14:paraId="56D6A750" w14:textId="488C3293" w:rsidR="00114BE0" w:rsidRPr="00293312" w:rsidRDefault="00114BE0" w:rsidP="00114BE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93312">
        <w:rPr>
          <w:rFonts w:ascii="Arial" w:hAnsi="Arial" w:cs="Arial"/>
          <w:iCs/>
          <w:sz w:val="20"/>
          <w:szCs w:val="20"/>
          <w:lang w:eastAsia="en-US"/>
        </w:rPr>
        <w:t xml:space="preserve">oświadczenia wykonawcy lub podwykonawcy o zatrudnieniu pracownika na podstawie umowy </w:t>
      </w:r>
      <w:r w:rsidR="00047EAF">
        <w:rPr>
          <w:rFonts w:ascii="Arial" w:hAnsi="Arial" w:cs="Arial"/>
          <w:iCs/>
          <w:sz w:val="20"/>
          <w:szCs w:val="20"/>
          <w:lang w:eastAsia="en-US"/>
        </w:rPr>
        <w:br/>
      </w:r>
      <w:r w:rsidRPr="00293312">
        <w:rPr>
          <w:rFonts w:ascii="Arial" w:hAnsi="Arial" w:cs="Arial"/>
          <w:iCs/>
          <w:sz w:val="20"/>
          <w:szCs w:val="20"/>
          <w:lang w:eastAsia="en-US"/>
        </w:rPr>
        <w:t xml:space="preserve">o pracę, </w:t>
      </w:r>
    </w:p>
    <w:p w14:paraId="03DD9CE1" w14:textId="77777777" w:rsidR="00114BE0" w:rsidRPr="00293312" w:rsidRDefault="00114BE0" w:rsidP="00114BE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93312">
        <w:rPr>
          <w:rFonts w:ascii="Arial" w:hAnsi="Arial" w:cs="Arial"/>
          <w:iCs/>
          <w:sz w:val="20"/>
          <w:szCs w:val="20"/>
          <w:lang w:eastAsia="en-US"/>
        </w:rPr>
        <w:t xml:space="preserve">poświadczonej za zgodność z oryginałem kopii umowy o pracę zatrudnionego pracownika, </w:t>
      </w:r>
    </w:p>
    <w:p w14:paraId="67D81E08" w14:textId="77777777" w:rsidR="00114BE0" w:rsidRPr="00293312" w:rsidRDefault="00114BE0" w:rsidP="00114BE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93312">
        <w:rPr>
          <w:rFonts w:ascii="Arial" w:hAnsi="Arial" w:cs="Arial"/>
          <w:iCs/>
          <w:sz w:val="20"/>
          <w:szCs w:val="20"/>
          <w:lang w:eastAsia="en-US"/>
        </w:rPr>
        <w:t xml:space="preserve">innych dokumentów, w szczególności zaświadczeń lub zgłoszeń składanych do właściwych organów - zawierających informacje, w tym dane osobowe, niezbędne do weryfikacji zatrudnienia </w:t>
      </w:r>
      <w:r w:rsidRPr="00293312">
        <w:rPr>
          <w:rFonts w:ascii="Arial" w:hAnsi="Arial" w:cs="Arial"/>
          <w:iCs/>
          <w:sz w:val="20"/>
          <w:szCs w:val="20"/>
          <w:lang w:eastAsia="en-US"/>
        </w:rPr>
        <w:lastRenderedPageBreak/>
        <w:t xml:space="preserve">na pod-stawie umowy o pracę, w szczególności imię i nazwisko zatrudnionego pracownika, datę zawarcia umowy o pracę, rodzaj umowy o pracę i zakres obowiązków pracownika. </w:t>
      </w:r>
    </w:p>
    <w:p w14:paraId="6904FEE2" w14:textId="77777777" w:rsidR="00114BE0" w:rsidRPr="00293312" w:rsidRDefault="00114BE0" w:rsidP="00114BE0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  <w:lang w:val="x-none" w:eastAsia="en-US"/>
        </w:rPr>
      </w:pPr>
      <w:r w:rsidRPr="00293312">
        <w:rPr>
          <w:rFonts w:ascii="Arial" w:hAnsi="Arial" w:cs="Arial"/>
          <w:iCs/>
          <w:sz w:val="20"/>
          <w:szCs w:val="20"/>
          <w:lang w:eastAsia="en-US"/>
        </w:rPr>
        <w:t xml:space="preserve">W trakcie realizacji zamówienia Zamawiający uprawniony jest do wykonywania czynności kontrolnych wobec Wykonawcy/podwykonawcy odnośnie spełniania przez Wykonawcę /podwykonawcę wymogu zatrudnienia na podstawie umowy o pracę osób wykonujących wskazane w ust. 1 czynności. Zamawiający uprawniony jest w szczególności do: </w:t>
      </w:r>
    </w:p>
    <w:p w14:paraId="7FB3061B" w14:textId="77777777" w:rsidR="00114BE0" w:rsidRPr="00293312" w:rsidRDefault="00114BE0" w:rsidP="00114BE0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  <w:lang w:val="x-none" w:eastAsia="en-US"/>
        </w:rPr>
      </w:pPr>
      <w:r w:rsidRPr="00293312">
        <w:rPr>
          <w:rFonts w:ascii="Arial" w:hAnsi="Arial" w:cs="Arial"/>
          <w:iCs/>
          <w:sz w:val="20"/>
          <w:szCs w:val="20"/>
          <w:lang w:eastAsia="en-US"/>
        </w:rPr>
        <w:t xml:space="preserve">żądania oświadczeń i dokumentów w zakresie potwierdzenia spełniania ww. wymogów i dokonywania ich oceny, </w:t>
      </w:r>
    </w:p>
    <w:p w14:paraId="11FE2A21" w14:textId="77777777" w:rsidR="00114BE0" w:rsidRPr="00293312" w:rsidRDefault="00114BE0" w:rsidP="00114BE0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  <w:lang w:val="x-none" w:eastAsia="en-US"/>
        </w:rPr>
      </w:pPr>
      <w:r w:rsidRPr="00293312">
        <w:rPr>
          <w:rFonts w:ascii="Arial" w:hAnsi="Arial" w:cs="Arial"/>
          <w:iCs/>
          <w:sz w:val="20"/>
          <w:szCs w:val="20"/>
          <w:lang w:eastAsia="en-US"/>
        </w:rPr>
        <w:t xml:space="preserve">żądania wyjaśnień w przypadku wątpliwości w zakresie potwierdzenia spełniania ww. wymogów, </w:t>
      </w:r>
    </w:p>
    <w:p w14:paraId="5EA2F241" w14:textId="77777777" w:rsidR="00114BE0" w:rsidRPr="00293312" w:rsidRDefault="00114BE0" w:rsidP="00114BE0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  <w:lang w:val="x-none" w:eastAsia="en-US"/>
        </w:rPr>
      </w:pPr>
      <w:r w:rsidRPr="00293312">
        <w:rPr>
          <w:rFonts w:ascii="Arial" w:hAnsi="Arial" w:cs="Arial"/>
          <w:iCs/>
          <w:sz w:val="20"/>
          <w:szCs w:val="20"/>
          <w:lang w:eastAsia="en-US"/>
        </w:rPr>
        <w:t>przeprowadzania kontroli na miejscu wykonywania przedmiotu umowy.</w:t>
      </w:r>
    </w:p>
    <w:p w14:paraId="17618AB2" w14:textId="5D924C01" w:rsidR="00145B93" w:rsidRPr="00293312" w:rsidRDefault="00114BE0" w:rsidP="00145B93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  <w:lang w:val="x-none" w:eastAsia="en-US"/>
        </w:rPr>
      </w:pPr>
      <w:r w:rsidRPr="00293312">
        <w:rPr>
          <w:rFonts w:ascii="Arial" w:hAnsi="Arial" w:cs="Arial"/>
          <w:iCs/>
          <w:sz w:val="20"/>
          <w:szCs w:val="20"/>
          <w:lang w:val="x-none" w:eastAsia="en-US"/>
        </w:rPr>
        <w:t>Z tytułu niespełnienia przez Wykonawcę/ podwykonawcę</w:t>
      </w:r>
      <w:r w:rsidRPr="00293312">
        <w:rPr>
          <w:rFonts w:ascii="Arial" w:hAnsi="Arial" w:cs="Arial"/>
          <w:iCs/>
          <w:sz w:val="20"/>
          <w:szCs w:val="20"/>
          <w:lang w:eastAsia="en-US"/>
        </w:rPr>
        <w:t xml:space="preserve"> </w:t>
      </w:r>
      <w:r w:rsidRPr="00293312">
        <w:rPr>
          <w:rFonts w:ascii="Arial" w:hAnsi="Arial" w:cs="Arial"/>
          <w:iCs/>
          <w:sz w:val="20"/>
          <w:szCs w:val="20"/>
          <w:lang w:val="x-none" w:eastAsia="en-US"/>
        </w:rPr>
        <w:t xml:space="preserve">wymogu zatrudnienia na podstawie umowy o pracę osób wykonujących wskazane w </w:t>
      </w:r>
      <w:r w:rsidRPr="00293312">
        <w:rPr>
          <w:rFonts w:ascii="Arial" w:hAnsi="Arial" w:cs="Arial"/>
          <w:iCs/>
          <w:sz w:val="20"/>
          <w:szCs w:val="20"/>
          <w:lang w:eastAsia="en-US"/>
        </w:rPr>
        <w:t>ust</w:t>
      </w:r>
      <w:r w:rsidR="00692905" w:rsidRPr="00293312">
        <w:rPr>
          <w:rFonts w:ascii="Arial" w:hAnsi="Arial" w:cs="Arial"/>
          <w:iCs/>
          <w:sz w:val="20"/>
          <w:szCs w:val="20"/>
          <w:lang w:eastAsia="en-US"/>
        </w:rPr>
        <w:t>.</w:t>
      </w:r>
      <w:r w:rsidRPr="00293312">
        <w:rPr>
          <w:rFonts w:ascii="Arial" w:hAnsi="Arial" w:cs="Arial"/>
          <w:iCs/>
          <w:sz w:val="20"/>
          <w:szCs w:val="20"/>
          <w:lang w:val="x-none" w:eastAsia="en-US"/>
        </w:rPr>
        <w:t xml:space="preserve"> 1 czynności, przerwy </w:t>
      </w:r>
      <w:r w:rsidR="00145B93" w:rsidRPr="00293312">
        <w:rPr>
          <w:rFonts w:ascii="Arial" w:hAnsi="Arial" w:cs="Arial"/>
          <w:iCs/>
          <w:sz w:val="20"/>
          <w:szCs w:val="20"/>
          <w:lang w:eastAsia="en-US"/>
        </w:rPr>
        <w:t xml:space="preserve">w </w:t>
      </w:r>
      <w:r w:rsidRPr="00293312">
        <w:rPr>
          <w:rFonts w:ascii="Arial" w:hAnsi="Arial" w:cs="Arial"/>
          <w:iCs/>
          <w:sz w:val="20"/>
          <w:szCs w:val="20"/>
          <w:lang w:val="x-none" w:eastAsia="en-US"/>
        </w:rPr>
        <w:t>ciągłości zatrudnienia lub nieprzedłożenia dokumentów potwierdzających zatrudnienie na umowę o pracę z pracownikami wykonującymi czynności w terminie wskazanym przez Zamawiającego będzie traktowane jako niewypełnienie obowiązku zatrudnienia pracowników na podstawie umowy o pracę i będzie sku</w:t>
      </w:r>
      <w:r w:rsidR="00145B93" w:rsidRPr="00293312">
        <w:rPr>
          <w:rFonts w:ascii="Arial" w:hAnsi="Arial" w:cs="Arial"/>
          <w:iCs/>
          <w:sz w:val="20"/>
          <w:szCs w:val="20"/>
          <w:lang w:val="x-none" w:eastAsia="en-US"/>
        </w:rPr>
        <w:t>tkować nałoż</w:t>
      </w:r>
      <w:r w:rsidR="00145B93" w:rsidRPr="00293312">
        <w:rPr>
          <w:rFonts w:ascii="Arial" w:hAnsi="Arial" w:cs="Arial"/>
          <w:iCs/>
          <w:sz w:val="20"/>
          <w:szCs w:val="20"/>
          <w:lang w:eastAsia="en-US"/>
        </w:rPr>
        <w:t>eniem kary umownej w wysokości 1000 zł za każdy stwierdzony przypadek.</w:t>
      </w:r>
    </w:p>
    <w:p w14:paraId="7503B48F" w14:textId="77777777" w:rsidR="00114BE0" w:rsidRPr="00293312" w:rsidRDefault="00114BE0" w:rsidP="00FE77D2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  <w:lang w:val="x-none" w:eastAsia="en-US"/>
        </w:rPr>
      </w:pPr>
      <w:r w:rsidRPr="00293312">
        <w:rPr>
          <w:rFonts w:ascii="Arial" w:hAnsi="Arial" w:cs="Arial"/>
          <w:iCs/>
          <w:sz w:val="20"/>
          <w:szCs w:val="20"/>
          <w:lang w:eastAsia="en-US"/>
        </w:rPr>
        <w:t>W przypadku uzasadnionych wątpliwości, co do przestrzegania prawa pracy przez Wykonawcę/podwykonawcę, Zamawiający może zwrócić się o przeprowadzenie kontroli przez Państwową Inspekcję Pracy.</w:t>
      </w:r>
    </w:p>
    <w:p w14:paraId="579A64CF" w14:textId="77777777" w:rsidR="00114BE0" w:rsidRDefault="00114BE0" w:rsidP="009832DA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39041D83" w14:textId="341BE487" w:rsidR="00114BE0" w:rsidRPr="00D46669" w:rsidRDefault="00560A42" w:rsidP="00560A42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  <w:r w:rsidRPr="00560A42">
        <w:rPr>
          <w:rFonts w:ascii="Arial" w:hAnsi="Arial" w:cs="Arial"/>
          <w:iCs/>
          <w:sz w:val="20"/>
          <w:szCs w:val="20"/>
          <w:lang w:eastAsia="en-US"/>
        </w:rPr>
        <w:t>§ 1</w:t>
      </w:r>
      <w:r>
        <w:rPr>
          <w:rFonts w:ascii="Arial" w:hAnsi="Arial" w:cs="Arial"/>
          <w:iCs/>
          <w:sz w:val="20"/>
          <w:szCs w:val="20"/>
          <w:lang w:eastAsia="en-US"/>
        </w:rPr>
        <w:t>1</w:t>
      </w:r>
    </w:p>
    <w:p w14:paraId="22BC86F5" w14:textId="77777777" w:rsidR="009832DA" w:rsidRPr="00D46669" w:rsidRDefault="008C71F5" w:rsidP="009832DA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1. Ewentualne spory mogące wyniknąć ze stosowania niniejszej Umowy</w:t>
      </w:r>
      <w:r w:rsidR="009832DA" w:rsidRPr="00D46669">
        <w:rPr>
          <w:rFonts w:ascii="Arial" w:hAnsi="Arial" w:cs="Arial"/>
          <w:sz w:val="20"/>
          <w:szCs w:val="20"/>
          <w:lang w:eastAsia="en-US"/>
        </w:rPr>
        <w:t xml:space="preserve"> rozstrzygane będą przez Strony</w:t>
      </w:r>
    </w:p>
    <w:p w14:paraId="359225E5" w14:textId="77777777" w:rsidR="008C71F5" w:rsidRPr="00D46669" w:rsidRDefault="008C71F5" w:rsidP="009832DA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polubownie.</w:t>
      </w:r>
    </w:p>
    <w:p w14:paraId="42C48135" w14:textId="77777777" w:rsidR="008C71F5" w:rsidRPr="00D46669" w:rsidRDefault="008C71F5" w:rsidP="00252F6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2. W przypadku, gdy polubowne rozstrzygnięcie sporu okaże się niemożliwe, poddany on zostanie rozstrzygnięciu przez sąd powszechny właściwy dla siedziby Zamawiającego.</w:t>
      </w:r>
    </w:p>
    <w:p w14:paraId="079D9EE1" w14:textId="77777777" w:rsidR="008C71F5" w:rsidRPr="00D46669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44E4E24C" w14:textId="77777777" w:rsidR="008C71F5" w:rsidRPr="00D46669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  <w:r w:rsidRPr="00D46669">
        <w:rPr>
          <w:rFonts w:ascii="Arial" w:hAnsi="Arial" w:cs="Arial"/>
          <w:iCs/>
          <w:sz w:val="20"/>
          <w:szCs w:val="20"/>
          <w:lang w:eastAsia="en-US"/>
        </w:rPr>
        <w:t>§ 12</w:t>
      </w:r>
    </w:p>
    <w:p w14:paraId="1BCA5F2B" w14:textId="77777777" w:rsidR="008C71F5" w:rsidRPr="00D46669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Umowę sporządzono w 3 jednobrzmiących egzemplarzach: 1 egzemplarz dla Wykonawcy, 2 egzemplarze dla Zamawiającego .</w:t>
      </w:r>
    </w:p>
    <w:p w14:paraId="3DB1BB21" w14:textId="77777777" w:rsidR="008C71F5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14:paraId="1843DCD7" w14:textId="77777777" w:rsidR="00293312" w:rsidRPr="00D46669" w:rsidRDefault="00293312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14:paraId="6664B7E7" w14:textId="77777777" w:rsidR="008C71F5" w:rsidRPr="00D46669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Wykaz załączników do umowy:</w:t>
      </w:r>
    </w:p>
    <w:p w14:paraId="40F00DBB" w14:textId="77777777" w:rsidR="008C71F5" w:rsidRPr="00D46669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14:paraId="544B9F97" w14:textId="77777777" w:rsidR="00CD1FCA" w:rsidRPr="00D46669" w:rsidRDefault="008C71F5" w:rsidP="00CD1FCA">
      <w:pPr>
        <w:pStyle w:val="Tekstpodstawowy2"/>
        <w:jc w:val="both"/>
        <w:rPr>
          <w:rFonts w:ascii="Arial" w:hAnsi="Arial" w:cs="Arial"/>
          <w:b w:val="0"/>
          <w:bCs/>
          <w:sz w:val="20"/>
        </w:rPr>
      </w:pPr>
      <w:r w:rsidRPr="00D46669">
        <w:rPr>
          <w:rFonts w:ascii="Arial" w:hAnsi="Arial" w:cs="Arial"/>
          <w:b w:val="0"/>
          <w:sz w:val="20"/>
          <w:lang w:eastAsia="en-US"/>
        </w:rPr>
        <w:t xml:space="preserve">1) </w:t>
      </w:r>
      <w:r w:rsidRPr="00D46669">
        <w:rPr>
          <w:rFonts w:ascii="Arial" w:hAnsi="Arial" w:cs="Arial"/>
          <w:b w:val="0"/>
          <w:bCs/>
          <w:sz w:val="20"/>
          <w:lang w:eastAsia="en-US"/>
        </w:rPr>
        <w:t>Zał</w:t>
      </w:r>
      <w:r w:rsidRPr="00D46669">
        <w:rPr>
          <w:rFonts w:ascii="Arial" w:hAnsi="Arial" w:cs="Arial"/>
          <w:b w:val="0"/>
          <w:sz w:val="20"/>
          <w:lang w:eastAsia="en-US"/>
        </w:rPr>
        <w:t>ą</w:t>
      </w:r>
      <w:r w:rsidRPr="00D46669">
        <w:rPr>
          <w:rFonts w:ascii="Arial" w:hAnsi="Arial" w:cs="Arial"/>
          <w:b w:val="0"/>
          <w:bCs/>
          <w:sz w:val="20"/>
          <w:lang w:eastAsia="en-US"/>
        </w:rPr>
        <w:t>cznik nr 1</w:t>
      </w:r>
      <w:r w:rsidRPr="00D46669">
        <w:rPr>
          <w:rFonts w:ascii="Arial" w:hAnsi="Arial" w:cs="Arial"/>
          <w:bCs/>
          <w:sz w:val="20"/>
          <w:lang w:eastAsia="en-US"/>
        </w:rPr>
        <w:t xml:space="preserve"> </w:t>
      </w:r>
      <w:r w:rsidRPr="00D46669">
        <w:rPr>
          <w:rFonts w:ascii="Arial" w:hAnsi="Arial" w:cs="Arial"/>
          <w:sz w:val="20"/>
          <w:lang w:eastAsia="en-US"/>
        </w:rPr>
        <w:t xml:space="preserve">- </w:t>
      </w:r>
      <w:r w:rsidR="00CD1FCA" w:rsidRPr="00D46669">
        <w:rPr>
          <w:rFonts w:ascii="Arial" w:hAnsi="Arial" w:cs="Arial"/>
          <w:b w:val="0"/>
          <w:sz w:val="20"/>
          <w:lang w:eastAsia="en-US"/>
        </w:rPr>
        <w:t xml:space="preserve">Oferta Wykonawcy </w:t>
      </w:r>
      <w:r w:rsidR="00CD1FCA" w:rsidRPr="00D46669">
        <w:rPr>
          <w:rFonts w:ascii="Arial" w:hAnsi="Arial" w:cs="Arial"/>
          <w:b w:val="0"/>
          <w:bCs/>
          <w:spacing w:val="4"/>
          <w:sz w:val="20"/>
        </w:rPr>
        <w:t xml:space="preserve"> </w:t>
      </w:r>
    </w:p>
    <w:p w14:paraId="743649D4" w14:textId="77777777" w:rsidR="008C71F5" w:rsidRPr="00D46669" w:rsidRDefault="008C71F5" w:rsidP="007E16C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 xml:space="preserve">2) </w:t>
      </w:r>
      <w:r w:rsidRPr="00D46669">
        <w:rPr>
          <w:rFonts w:ascii="Arial" w:hAnsi="Arial" w:cs="Arial"/>
          <w:bCs/>
          <w:sz w:val="20"/>
          <w:szCs w:val="20"/>
          <w:lang w:eastAsia="en-US"/>
        </w:rPr>
        <w:t>Zał</w:t>
      </w:r>
      <w:r w:rsidRPr="00D46669">
        <w:rPr>
          <w:rFonts w:ascii="Arial" w:hAnsi="Arial" w:cs="Arial"/>
          <w:sz w:val="20"/>
          <w:szCs w:val="20"/>
          <w:lang w:eastAsia="en-US"/>
        </w:rPr>
        <w:t>ą</w:t>
      </w:r>
      <w:r w:rsidRPr="00D46669">
        <w:rPr>
          <w:rFonts w:ascii="Arial" w:hAnsi="Arial" w:cs="Arial"/>
          <w:bCs/>
          <w:sz w:val="20"/>
          <w:szCs w:val="20"/>
          <w:lang w:eastAsia="en-US"/>
        </w:rPr>
        <w:t xml:space="preserve">cznik nr 2 </w:t>
      </w:r>
      <w:r w:rsidR="00497DF2" w:rsidRPr="00D46669">
        <w:rPr>
          <w:rFonts w:ascii="Arial" w:hAnsi="Arial" w:cs="Arial"/>
          <w:sz w:val="20"/>
          <w:szCs w:val="20"/>
          <w:lang w:eastAsia="en-US"/>
        </w:rPr>
        <w:t>– S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WZ </w:t>
      </w:r>
    </w:p>
    <w:p w14:paraId="61BB5262" w14:textId="77777777" w:rsidR="008C71F5" w:rsidRPr="00D46669" w:rsidRDefault="00CD1FCA" w:rsidP="006D23FD">
      <w:pPr>
        <w:autoSpaceDE w:val="0"/>
        <w:autoSpaceDN w:val="0"/>
        <w:adjustRightInd w:val="0"/>
        <w:rPr>
          <w:rFonts w:ascii="Arial" w:hAnsi="Arial" w:cs="Arial"/>
          <w:strike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3</w:t>
      </w:r>
      <w:r w:rsidR="005153CA" w:rsidRPr="00D46669">
        <w:rPr>
          <w:rFonts w:ascii="Arial" w:hAnsi="Arial" w:cs="Arial"/>
          <w:sz w:val="20"/>
          <w:szCs w:val="20"/>
          <w:lang w:eastAsia="en-US"/>
        </w:rPr>
        <w:t>)</w:t>
      </w:r>
      <w:r w:rsidR="008C71F5" w:rsidRPr="00D46669">
        <w:rPr>
          <w:rFonts w:ascii="Arial" w:hAnsi="Arial" w:cs="Arial"/>
          <w:sz w:val="20"/>
          <w:szCs w:val="20"/>
          <w:lang w:eastAsia="en-US"/>
        </w:rPr>
        <w:t xml:space="preserve"> Wzór pocztowej książki nadawczej dla przesyłek </w:t>
      </w:r>
      <w:r w:rsidR="00370DC0" w:rsidRPr="00D46669">
        <w:rPr>
          <w:rFonts w:ascii="Arial" w:hAnsi="Arial" w:cs="Arial"/>
          <w:sz w:val="20"/>
          <w:szCs w:val="20"/>
          <w:lang w:eastAsia="en-US"/>
        </w:rPr>
        <w:t xml:space="preserve">rejestrowych </w:t>
      </w:r>
    </w:p>
    <w:p w14:paraId="6A5469EB" w14:textId="77777777" w:rsidR="008C71F5" w:rsidRPr="00D46669" w:rsidRDefault="00CD1FCA" w:rsidP="004A3AD6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4</w:t>
      </w:r>
      <w:r w:rsidR="005153CA" w:rsidRPr="00D46669">
        <w:rPr>
          <w:rFonts w:ascii="Arial" w:hAnsi="Arial" w:cs="Arial"/>
          <w:sz w:val="20"/>
          <w:szCs w:val="20"/>
          <w:lang w:eastAsia="en-US"/>
        </w:rPr>
        <w:t>)</w:t>
      </w:r>
      <w:r w:rsidR="008C71F5" w:rsidRPr="00D46669">
        <w:rPr>
          <w:rFonts w:ascii="Arial" w:hAnsi="Arial" w:cs="Arial"/>
          <w:sz w:val="20"/>
          <w:szCs w:val="20"/>
          <w:lang w:eastAsia="en-US"/>
        </w:rPr>
        <w:t xml:space="preserve"> Wzór zestawienia dla przesyłek </w:t>
      </w:r>
      <w:r w:rsidR="005153CA" w:rsidRPr="00D46669">
        <w:rPr>
          <w:rFonts w:ascii="Arial" w:hAnsi="Arial" w:cs="Arial"/>
          <w:sz w:val="20"/>
          <w:szCs w:val="20"/>
          <w:lang w:eastAsia="en-US"/>
        </w:rPr>
        <w:t>nierejestrowych</w:t>
      </w:r>
    </w:p>
    <w:p w14:paraId="3A9421A3" w14:textId="77777777" w:rsidR="008C71F5" w:rsidRPr="00D46669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14:paraId="5FDB47A6" w14:textId="77777777" w:rsidR="008C71F5" w:rsidRPr="00D46669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14:paraId="7A58988C" w14:textId="77777777" w:rsidR="008C71F5" w:rsidRPr="00D46669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14:paraId="33E12C9E" w14:textId="77777777" w:rsidR="008C71F5" w:rsidRPr="00D46669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14:paraId="607989AE" w14:textId="77777777" w:rsidR="008C71F5" w:rsidRPr="00D46669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14:paraId="31A3C1B6" w14:textId="77777777" w:rsidR="008C71F5" w:rsidRPr="00D46669" w:rsidRDefault="008C71F5" w:rsidP="006D23FD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0"/>
          <w:szCs w:val="20"/>
          <w:lang w:eastAsia="en-US"/>
        </w:rPr>
      </w:pPr>
      <w:r w:rsidRPr="00D46669">
        <w:rPr>
          <w:rFonts w:ascii="Arial" w:hAnsi="Arial" w:cs="Arial"/>
          <w:b/>
          <w:bCs/>
          <w:i/>
          <w:iCs/>
          <w:sz w:val="20"/>
          <w:szCs w:val="20"/>
          <w:lang w:eastAsia="en-US"/>
        </w:rPr>
        <w:t>………………………..                                                                                    ………………………..</w:t>
      </w:r>
    </w:p>
    <w:p w14:paraId="724B335D" w14:textId="77777777" w:rsidR="008C71F5" w:rsidRPr="00D46669" w:rsidRDefault="008C71F5" w:rsidP="006D23FD">
      <w:pPr>
        <w:spacing w:after="200" w:line="276" w:lineRule="auto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b/>
          <w:bCs/>
          <w:sz w:val="20"/>
          <w:szCs w:val="20"/>
          <w:lang w:eastAsia="en-US"/>
        </w:rPr>
        <w:t>ZAMAWIAJ</w:t>
      </w:r>
      <w:r w:rsidRPr="00D46669">
        <w:rPr>
          <w:rFonts w:ascii="Arial" w:hAnsi="Arial" w:cs="Arial"/>
          <w:sz w:val="20"/>
          <w:szCs w:val="20"/>
          <w:lang w:eastAsia="en-US"/>
        </w:rPr>
        <w:t>Ą</w:t>
      </w:r>
      <w:r w:rsidRPr="00D46669">
        <w:rPr>
          <w:rFonts w:ascii="Arial" w:hAnsi="Arial" w:cs="Arial"/>
          <w:b/>
          <w:bCs/>
          <w:sz w:val="20"/>
          <w:szCs w:val="20"/>
          <w:lang w:eastAsia="en-US"/>
        </w:rPr>
        <w:t>CY                                                                                              WYKONAWCA</w:t>
      </w:r>
    </w:p>
    <w:p w14:paraId="49FE653B" w14:textId="77777777" w:rsidR="008C71F5" w:rsidRPr="00D46669" w:rsidRDefault="008C71F5" w:rsidP="006D23FD">
      <w:pPr>
        <w:rPr>
          <w:rFonts w:ascii="Arial" w:hAnsi="Arial" w:cs="Arial"/>
          <w:sz w:val="20"/>
          <w:szCs w:val="20"/>
          <w:lang w:eastAsia="en-US"/>
        </w:rPr>
      </w:pPr>
    </w:p>
    <w:sectPr w:rsidR="008C71F5" w:rsidRPr="00D46669" w:rsidSect="00252F6D">
      <w:footerReference w:type="even" r:id="rId9"/>
      <w:footerReference w:type="default" r:id="rId10"/>
      <w:pgSz w:w="12240" w:h="15840"/>
      <w:pgMar w:top="425" w:right="1418" w:bottom="567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605BB9" w14:textId="77777777" w:rsidR="005B023A" w:rsidRDefault="005B023A">
      <w:r>
        <w:separator/>
      </w:r>
    </w:p>
  </w:endnote>
  <w:endnote w:type="continuationSeparator" w:id="0">
    <w:p w14:paraId="43154547" w14:textId="77777777" w:rsidR="005B023A" w:rsidRDefault="005B0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7681D" w14:textId="77777777" w:rsidR="008C71F5" w:rsidRDefault="008C71F5" w:rsidP="00316CF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721221" w14:textId="77777777" w:rsidR="008C71F5" w:rsidRDefault="008C71F5" w:rsidP="00316CF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FC2197" w14:textId="77777777" w:rsidR="008C71F5" w:rsidRDefault="008C71F5" w:rsidP="00316CF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1313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8A16FC0" w14:textId="77777777" w:rsidR="008C71F5" w:rsidRDefault="008C71F5" w:rsidP="00316CF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3C54E3" w14:textId="77777777" w:rsidR="005B023A" w:rsidRDefault="005B023A">
      <w:r>
        <w:separator/>
      </w:r>
    </w:p>
  </w:footnote>
  <w:footnote w:type="continuationSeparator" w:id="0">
    <w:p w14:paraId="71E39EA8" w14:textId="77777777" w:rsidR="005B023A" w:rsidRDefault="005B0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556E33"/>
    <w:multiLevelType w:val="hybridMultilevel"/>
    <w:tmpl w:val="E36AD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84BD3"/>
    <w:multiLevelType w:val="singleLevel"/>
    <w:tmpl w:val="4678C09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/>
      </w:rPr>
    </w:lvl>
  </w:abstractNum>
  <w:abstractNum w:abstractNumId="3" w15:restartNumberingAfterBreak="0">
    <w:nsid w:val="1CE1183A"/>
    <w:multiLevelType w:val="hybridMultilevel"/>
    <w:tmpl w:val="DA4AF772"/>
    <w:lvl w:ilvl="0" w:tplc="0CDA4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228DB"/>
    <w:multiLevelType w:val="multilevel"/>
    <w:tmpl w:val="13C27F9A"/>
    <w:lvl w:ilvl="0">
      <w:start w:val="67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1">
      <w:start w:val="300"/>
      <w:numFmt w:val="decimal"/>
      <w:lvlText w:val="%1-%2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2BB03244"/>
    <w:multiLevelType w:val="hybridMultilevel"/>
    <w:tmpl w:val="1D0E0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5DA33C4"/>
    <w:multiLevelType w:val="hybridMultilevel"/>
    <w:tmpl w:val="612073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AAC1951"/>
    <w:multiLevelType w:val="singleLevel"/>
    <w:tmpl w:val="09EACAF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z w:val="24"/>
        <w:szCs w:val="24"/>
      </w:rPr>
    </w:lvl>
  </w:abstractNum>
  <w:abstractNum w:abstractNumId="8" w15:restartNumberingAfterBreak="0">
    <w:nsid w:val="564306F8"/>
    <w:multiLevelType w:val="singleLevel"/>
    <w:tmpl w:val="0D82ACB4"/>
    <w:lvl w:ilvl="0">
      <w:start w:val="1"/>
      <w:numFmt w:val="lowerLetter"/>
      <w:lvlText w:val="%1)"/>
      <w:legacy w:legacy="1" w:legacySpace="0" w:legacyIndent="283"/>
      <w:lvlJc w:val="left"/>
      <w:pPr>
        <w:ind w:left="583" w:hanging="283"/>
      </w:pPr>
      <w:rPr>
        <w:rFonts w:cs="Times New Roman"/>
      </w:rPr>
    </w:lvl>
  </w:abstractNum>
  <w:abstractNum w:abstractNumId="9" w15:restartNumberingAfterBreak="0">
    <w:nsid w:val="56944588"/>
    <w:multiLevelType w:val="hybridMultilevel"/>
    <w:tmpl w:val="4C5603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E706FA"/>
    <w:multiLevelType w:val="hybridMultilevel"/>
    <w:tmpl w:val="7228E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B86A0A"/>
    <w:multiLevelType w:val="hybridMultilevel"/>
    <w:tmpl w:val="821CDD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A5D0A"/>
    <w:multiLevelType w:val="hybridMultilevel"/>
    <w:tmpl w:val="FBACB424"/>
    <w:lvl w:ilvl="0" w:tplc="C2BAF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2523D74"/>
    <w:multiLevelType w:val="multilevel"/>
    <w:tmpl w:val="A1C69F50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66650148"/>
    <w:multiLevelType w:val="hybridMultilevel"/>
    <w:tmpl w:val="EA2653DC"/>
    <w:lvl w:ilvl="0" w:tplc="5E7AC7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F4C74AB"/>
    <w:multiLevelType w:val="hybridMultilevel"/>
    <w:tmpl w:val="9C3E695E"/>
    <w:lvl w:ilvl="0" w:tplc="0CDA4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06EF1"/>
    <w:multiLevelType w:val="hybridMultilevel"/>
    <w:tmpl w:val="D6FADADC"/>
    <w:lvl w:ilvl="0" w:tplc="13F4D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7E9C04E5"/>
    <w:multiLevelType w:val="hybridMultilevel"/>
    <w:tmpl w:val="D2548966"/>
    <w:lvl w:ilvl="0" w:tplc="13F4D0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7"/>
    <w:lvlOverride w:ilvl="0">
      <w:startOverride w:val="1"/>
    </w:lvlOverride>
  </w:num>
  <w:num w:numId="5">
    <w:abstractNumId w:val="8"/>
    <w:lvlOverride w:ilvl="0">
      <w:startOverride w:val="1"/>
    </w:lvlOverride>
  </w:num>
  <w:num w:numId="6">
    <w:abstractNumId w:val="4"/>
  </w:num>
  <w:num w:numId="7">
    <w:abstractNumId w:val="2"/>
    <w:lvlOverride w:ilvl="0">
      <w:startOverride w:val="1"/>
    </w:lvlOverride>
  </w:num>
  <w:num w:numId="8">
    <w:abstractNumId w:val="0"/>
  </w:num>
  <w:num w:numId="9">
    <w:abstractNumId w:val="1"/>
  </w:num>
  <w:num w:numId="10">
    <w:abstractNumId w:val="6"/>
  </w:num>
  <w:num w:numId="11">
    <w:abstractNumId w:val="11"/>
  </w:num>
  <w:num w:numId="12">
    <w:abstractNumId w:val="3"/>
  </w:num>
  <w:num w:numId="13">
    <w:abstractNumId w:val="15"/>
  </w:num>
  <w:num w:numId="14">
    <w:abstractNumId w:val="13"/>
  </w:num>
  <w:num w:numId="15">
    <w:abstractNumId w:val="13"/>
    <w:lvlOverride w:ilvl="0">
      <w:startOverride w:val="1"/>
    </w:lvlOverride>
  </w:num>
  <w:num w:numId="16">
    <w:abstractNumId w:val="10"/>
  </w:num>
  <w:num w:numId="17">
    <w:abstractNumId w:val="14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4A8"/>
    <w:rsid w:val="00013900"/>
    <w:rsid w:val="000212C2"/>
    <w:rsid w:val="00021A09"/>
    <w:rsid w:val="00033740"/>
    <w:rsid w:val="000339EC"/>
    <w:rsid w:val="000360B8"/>
    <w:rsid w:val="000374D8"/>
    <w:rsid w:val="000475BA"/>
    <w:rsid w:val="00047959"/>
    <w:rsid w:val="00047EAF"/>
    <w:rsid w:val="0008614E"/>
    <w:rsid w:val="00090689"/>
    <w:rsid w:val="00094CDF"/>
    <w:rsid w:val="0009572E"/>
    <w:rsid w:val="000A418A"/>
    <w:rsid w:val="000A6C38"/>
    <w:rsid w:val="000C56DA"/>
    <w:rsid w:val="000E2ED7"/>
    <w:rsid w:val="000E3EF1"/>
    <w:rsid w:val="000E4C91"/>
    <w:rsid w:val="000E57F5"/>
    <w:rsid w:val="000F31B6"/>
    <w:rsid w:val="000F36C6"/>
    <w:rsid w:val="000F6DBF"/>
    <w:rsid w:val="000F72E1"/>
    <w:rsid w:val="00114621"/>
    <w:rsid w:val="00114BE0"/>
    <w:rsid w:val="00126083"/>
    <w:rsid w:val="0012671B"/>
    <w:rsid w:val="001335D3"/>
    <w:rsid w:val="0013394A"/>
    <w:rsid w:val="00134052"/>
    <w:rsid w:val="001419A9"/>
    <w:rsid w:val="001452BB"/>
    <w:rsid w:val="00145B93"/>
    <w:rsid w:val="00147AA2"/>
    <w:rsid w:val="00156930"/>
    <w:rsid w:val="00163AEB"/>
    <w:rsid w:val="001660B0"/>
    <w:rsid w:val="00166D52"/>
    <w:rsid w:val="00185C85"/>
    <w:rsid w:val="00186577"/>
    <w:rsid w:val="00191745"/>
    <w:rsid w:val="001A21F9"/>
    <w:rsid w:val="001A3E52"/>
    <w:rsid w:val="001B120D"/>
    <w:rsid w:val="001B17E4"/>
    <w:rsid w:val="001B45E4"/>
    <w:rsid w:val="001B487C"/>
    <w:rsid w:val="001B796D"/>
    <w:rsid w:val="001D38F7"/>
    <w:rsid w:val="001D3AC5"/>
    <w:rsid w:val="001E4E97"/>
    <w:rsid w:val="001F7DF2"/>
    <w:rsid w:val="00211073"/>
    <w:rsid w:val="00213894"/>
    <w:rsid w:val="00220947"/>
    <w:rsid w:val="00237A90"/>
    <w:rsid w:val="002425CB"/>
    <w:rsid w:val="002464CC"/>
    <w:rsid w:val="00252F6D"/>
    <w:rsid w:val="00265C60"/>
    <w:rsid w:val="00265DAD"/>
    <w:rsid w:val="00267F01"/>
    <w:rsid w:val="00271E1F"/>
    <w:rsid w:val="0027340C"/>
    <w:rsid w:val="00276482"/>
    <w:rsid w:val="00284D8B"/>
    <w:rsid w:val="00293312"/>
    <w:rsid w:val="002A099D"/>
    <w:rsid w:val="002B2B91"/>
    <w:rsid w:val="002D6A29"/>
    <w:rsid w:val="002E46A6"/>
    <w:rsid w:val="002E7B7E"/>
    <w:rsid w:val="002E7E6F"/>
    <w:rsid w:val="002F2B04"/>
    <w:rsid w:val="002F4B98"/>
    <w:rsid w:val="002F7BC2"/>
    <w:rsid w:val="00302B11"/>
    <w:rsid w:val="00306FC4"/>
    <w:rsid w:val="00316CFE"/>
    <w:rsid w:val="00317F8C"/>
    <w:rsid w:val="00321CB3"/>
    <w:rsid w:val="003276D6"/>
    <w:rsid w:val="003360E4"/>
    <w:rsid w:val="00342BAC"/>
    <w:rsid w:val="0034375A"/>
    <w:rsid w:val="00355873"/>
    <w:rsid w:val="00355D7E"/>
    <w:rsid w:val="00360EA0"/>
    <w:rsid w:val="0036331C"/>
    <w:rsid w:val="00370DC0"/>
    <w:rsid w:val="00374459"/>
    <w:rsid w:val="00382D3B"/>
    <w:rsid w:val="00390928"/>
    <w:rsid w:val="00393D14"/>
    <w:rsid w:val="003C3B6D"/>
    <w:rsid w:val="003D0AAD"/>
    <w:rsid w:val="003E48AF"/>
    <w:rsid w:val="003F3003"/>
    <w:rsid w:val="003F4E65"/>
    <w:rsid w:val="00402A97"/>
    <w:rsid w:val="00405A61"/>
    <w:rsid w:val="00412D7F"/>
    <w:rsid w:val="00427015"/>
    <w:rsid w:val="00443D83"/>
    <w:rsid w:val="00452AFF"/>
    <w:rsid w:val="00461865"/>
    <w:rsid w:val="00472AD4"/>
    <w:rsid w:val="004758BA"/>
    <w:rsid w:val="00497DF2"/>
    <w:rsid w:val="004A1392"/>
    <w:rsid w:val="004A3AD6"/>
    <w:rsid w:val="004A6B55"/>
    <w:rsid w:val="004B01FC"/>
    <w:rsid w:val="004B782A"/>
    <w:rsid w:val="004C45EC"/>
    <w:rsid w:val="004C7673"/>
    <w:rsid w:val="004D2AA4"/>
    <w:rsid w:val="004D3649"/>
    <w:rsid w:val="004D4CC2"/>
    <w:rsid w:val="004D70FC"/>
    <w:rsid w:val="004E130C"/>
    <w:rsid w:val="004E16D7"/>
    <w:rsid w:val="005153CA"/>
    <w:rsid w:val="00517972"/>
    <w:rsid w:val="00524ED8"/>
    <w:rsid w:val="00530546"/>
    <w:rsid w:val="00535BFB"/>
    <w:rsid w:val="0054276F"/>
    <w:rsid w:val="00543180"/>
    <w:rsid w:val="00560A42"/>
    <w:rsid w:val="00575F20"/>
    <w:rsid w:val="005778C2"/>
    <w:rsid w:val="0058192A"/>
    <w:rsid w:val="005859F7"/>
    <w:rsid w:val="0059295A"/>
    <w:rsid w:val="005A208C"/>
    <w:rsid w:val="005A7E28"/>
    <w:rsid w:val="005B023A"/>
    <w:rsid w:val="005B1BA7"/>
    <w:rsid w:val="005B33DF"/>
    <w:rsid w:val="005C13F5"/>
    <w:rsid w:val="005C54C6"/>
    <w:rsid w:val="005C6A5D"/>
    <w:rsid w:val="005C7FE7"/>
    <w:rsid w:val="005D1D12"/>
    <w:rsid w:val="005D2B7F"/>
    <w:rsid w:val="005D3A01"/>
    <w:rsid w:val="005E6BD4"/>
    <w:rsid w:val="005F4EF2"/>
    <w:rsid w:val="00610F27"/>
    <w:rsid w:val="00614792"/>
    <w:rsid w:val="006148D1"/>
    <w:rsid w:val="00621FDD"/>
    <w:rsid w:val="00626A35"/>
    <w:rsid w:val="0063091B"/>
    <w:rsid w:val="006409E7"/>
    <w:rsid w:val="00644FD3"/>
    <w:rsid w:val="00645005"/>
    <w:rsid w:val="006576A2"/>
    <w:rsid w:val="006646B0"/>
    <w:rsid w:val="00665900"/>
    <w:rsid w:val="00674CE7"/>
    <w:rsid w:val="006821B8"/>
    <w:rsid w:val="00682863"/>
    <w:rsid w:val="0068437A"/>
    <w:rsid w:val="00684B45"/>
    <w:rsid w:val="0068577A"/>
    <w:rsid w:val="00692905"/>
    <w:rsid w:val="0069588A"/>
    <w:rsid w:val="006A286E"/>
    <w:rsid w:val="006B79F6"/>
    <w:rsid w:val="006C0B90"/>
    <w:rsid w:val="006C1CB1"/>
    <w:rsid w:val="006C2DB0"/>
    <w:rsid w:val="006C4B3B"/>
    <w:rsid w:val="006D1A8F"/>
    <w:rsid w:val="006D23FD"/>
    <w:rsid w:val="006F4777"/>
    <w:rsid w:val="006F4F0D"/>
    <w:rsid w:val="00711070"/>
    <w:rsid w:val="00712B66"/>
    <w:rsid w:val="0071742E"/>
    <w:rsid w:val="00722CF1"/>
    <w:rsid w:val="007439A7"/>
    <w:rsid w:val="007446A2"/>
    <w:rsid w:val="00747848"/>
    <w:rsid w:val="00751059"/>
    <w:rsid w:val="00761313"/>
    <w:rsid w:val="007811C4"/>
    <w:rsid w:val="007820AF"/>
    <w:rsid w:val="007931F1"/>
    <w:rsid w:val="0079473D"/>
    <w:rsid w:val="007A6861"/>
    <w:rsid w:val="007B3AA0"/>
    <w:rsid w:val="007B4BA1"/>
    <w:rsid w:val="007C66C9"/>
    <w:rsid w:val="007C736E"/>
    <w:rsid w:val="007C7819"/>
    <w:rsid w:val="007D11EA"/>
    <w:rsid w:val="007E0AFB"/>
    <w:rsid w:val="007E16CB"/>
    <w:rsid w:val="00810292"/>
    <w:rsid w:val="0082475E"/>
    <w:rsid w:val="00824D2B"/>
    <w:rsid w:val="008254E4"/>
    <w:rsid w:val="00835410"/>
    <w:rsid w:val="00843A9F"/>
    <w:rsid w:val="00844BE1"/>
    <w:rsid w:val="008454A8"/>
    <w:rsid w:val="0085767C"/>
    <w:rsid w:val="00890158"/>
    <w:rsid w:val="00891134"/>
    <w:rsid w:val="008925A7"/>
    <w:rsid w:val="008A21B7"/>
    <w:rsid w:val="008A2546"/>
    <w:rsid w:val="008A6EDC"/>
    <w:rsid w:val="008B0045"/>
    <w:rsid w:val="008B58A5"/>
    <w:rsid w:val="008C3F2E"/>
    <w:rsid w:val="008C42BD"/>
    <w:rsid w:val="008C6005"/>
    <w:rsid w:val="008C71F5"/>
    <w:rsid w:val="008D24E9"/>
    <w:rsid w:val="008D3233"/>
    <w:rsid w:val="008F1EC6"/>
    <w:rsid w:val="008F6677"/>
    <w:rsid w:val="00912191"/>
    <w:rsid w:val="00912E56"/>
    <w:rsid w:val="00924670"/>
    <w:rsid w:val="0092475F"/>
    <w:rsid w:val="00925963"/>
    <w:rsid w:val="009313DF"/>
    <w:rsid w:val="009435D4"/>
    <w:rsid w:val="009544F9"/>
    <w:rsid w:val="009546B9"/>
    <w:rsid w:val="0096329B"/>
    <w:rsid w:val="0097463F"/>
    <w:rsid w:val="00981543"/>
    <w:rsid w:val="009832DA"/>
    <w:rsid w:val="009A6941"/>
    <w:rsid w:val="009A6BB4"/>
    <w:rsid w:val="009B5169"/>
    <w:rsid w:val="009D0A28"/>
    <w:rsid w:val="009D5216"/>
    <w:rsid w:val="009D6C27"/>
    <w:rsid w:val="009D7D66"/>
    <w:rsid w:val="009E2C37"/>
    <w:rsid w:val="009F07DE"/>
    <w:rsid w:val="00A0719A"/>
    <w:rsid w:val="00A17B44"/>
    <w:rsid w:val="00A20F79"/>
    <w:rsid w:val="00A21A9C"/>
    <w:rsid w:val="00A26865"/>
    <w:rsid w:val="00A33824"/>
    <w:rsid w:val="00A358AC"/>
    <w:rsid w:val="00A56DB7"/>
    <w:rsid w:val="00A651DD"/>
    <w:rsid w:val="00A72417"/>
    <w:rsid w:val="00A828EC"/>
    <w:rsid w:val="00A82ADF"/>
    <w:rsid w:val="00A93107"/>
    <w:rsid w:val="00AA2544"/>
    <w:rsid w:val="00AA771F"/>
    <w:rsid w:val="00AB42AA"/>
    <w:rsid w:val="00AB45DD"/>
    <w:rsid w:val="00AB726B"/>
    <w:rsid w:val="00AC4E59"/>
    <w:rsid w:val="00AC5D15"/>
    <w:rsid w:val="00AD0380"/>
    <w:rsid w:val="00AE6BF9"/>
    <w:rsid w:val="00AE7483"/>
    <w:rsid w:val="00AF1D96"/>
    <w:rsid w:val="00AF541F"/>
    <w:rsid w:val="00AF7EF3"/>
    <w:rsid w:val="00B05861"/>
    <w:rsid w:val="00B10F6C"/>
    <w:rsid w:val="00B13305"/>
    <w:rsid w:val="00B202F4"/>
    <w:rsid w:val="00B21584"/>
    <w:rsid w:val="00B27B22"/>
    <w:rsid w:val="00B31341"/>
    <w:rsid w:val="00B34511"/>
    <w:rsid w:val="00B35B20"/>
    <w:rsid w:val="00B4685C"/>
    <w:rsid w:val="00B534F0"/>
    <w:rsid w:val="00B638D3"/>
    <w:rsid w:val="00B6403B"/>
    <w:rsid w:val="00B66BB9"/>
    <w:rsid w:val="00B7032E"/>
    <w:rsid w:val="00B72623"/>
    <w:rsid w:val="00B727DE"/>
    <w:rsid w:val="00B736AF"/>
    <w:rsid w:val="00B91981"/>
    <w:rsid w:val="00B91DAD"/>
    <w:rsid w:val="00BA02A4"/>
    <w:rsid w:val="00BB0D07"/>
    <w:rsid w:val="00BC3A29"/>
    <w:rsid w:val="00BC7341"/>
    <w:rsid w:val="00BD08C6"/>
    <w:rsid w:val="00BD1C14"/>
    <w:rsid w:val="00BD2235"/>
    <w:rsid w:val="00BD2AC6"/>
    <w:rsid w:val="00BF50A9"/>
    <w:rsid w:val="00BF7E33"/>
    <w:rsid w:val="00C022F7"/>
    <w:rsid w:val="00C0295E"/>
    <w:rsid w:val="00C10DAE"/>
    <w:rsid w:val="00C13A69"/>
    <w:rsid w:val="00C15E75"/>
    <w:rsid w:val="00C162D2"/>
    <w:rsid w:val="00C20895"/>
    <w:rsid w:val="00C306E4"/>
    <w:rsid w:val="00C34DDF"/>
    <w:rsid w:val="00C35C0E"/>
    <w:rsid w:val="00C40CC1"/>
    <w:rsid w:val="00C47363"/>
    <w:rsid w:val="00C52487"/>
    <w:rsid w:val="00C56B1F"/>
    <w:rsid w:val="00C64828"/>
    <w:rsid w:val="00C65AC5"/>
    <w:rsid w:val="00C701CA"/>
    <w:rsid w:val="00C72FBC"/>
    <w:rsid w:val="00C7342B"/>
    <w:rsid w:val="00C744DD"/>
    <w:rsid w:val="00C82101"/>
    <w:rsid w:val="00C860C4"/>
    <w:rsid w:val="00C87BC3"/>
    <w:rsid w:val="00C978FD"/>
    <w:rsid w:val="00CA74C8"/>
    <w:rsid w:val="00CB1E65"/>
    <w:rsid w:val="00CC0E88"/>
    <w:rsid w:val="00CC71F2"/>
    <w:rsid w:val="00CD1FCA"/>
    <w:rsid w:val="00CD53C6"/>
    <w:rsid w:val="00CD6785"/>
    <w:rsid w:val="00CF4B89"/>
    <w:rsid w:val="00CF5BFD"/>
    <w:rsid w:val="00CF7927"/>
    <w:rsid w:val="00D17015"/>
    <w:rsid w:val="00D233AA"/>
    <w:rsid w:val="00D26F10"/>
    <w:rsid w:val="00D34988"/>
    <w:rsid w:val="00D34D2F"/>
    <w:rsid w:val="00D36F10"/>
    <w:rsid w:val="00D464BA"/>
    <w:rsid w:val="00D46669"/>
    <w:rsid w:val="00D46C8B"/>
    <w:rsid w:val="00D505C4"/>
    <w:rsid w:val="00D703A3"/>
    <w:rsid w:val="00D9196A"/>
    <w:rsid w:val="00DA4998"/>
    <w:rsid w:val="00DB098A"/>
    <w:rsid w:val="00DB51CA"/>
    <w:rsid w:val="00DB6F5B"/>
    <w:rsid w:val="00DC7D06"/>
    <w:rsid w:val="00DD0DC9"/>
    <w:rsid w:val="00DD3BC5"/>
    <w:rsid w:val="00DE2474"/>
    <w:rsid w:val="00DE6BBE"/>
    <w:rsid w:val="00DF75B6"/>
    <w:rsid w:val="00E1341E"/>
    <w:rsid w:val="00E15631"/>
    <w:rsid w:val="00E247AE"/>
    <w:rsid w:val="00E26BA3"/>
    <w:rsid w:val="00E27517"/>
    <w:rsid w:val="00E30247"/>
    <w:rsid w:val="00E326B7"/>
    <w:rsid w:val="00E43F48"/>
    <w:rsid w:val="00E465B3"/>
    <w:rsid w:val="00E47146"/>
    <w:rsid w:val="00E50092"/>
    <w:rsid w:val="00E5613E"/>
    <w:rsid w:val="00E56145"/>
    <w:rsid w:val="00E62DCF"/>
    <w:rsid w:val="00E66A8F"/>
    <w:rsid w:val="00EA69EA"/>
    <w:rsid w:val="00EB0608"/>
    <w:rsid w:val="00EC4824"/>
    <w:rsid w:val="00EC6481"/>
    <w:rsid w:val="00ED442C"/>
    <w:rsid w:val="00ED534C"/>
    <w:rsid w:val="00EE2266"/>
    <w:rsid w:val="00EF17BB"/>
    <w:rsid w:val="00F014D1"/>
    <w:rsid w:val="00F06ADD"/>
    <w:rsid w:val="00F22C4F"/>
    <w:rsid w:val="00F3164B"/>
    <w:rsid w:val="00F32D9E"/>
    <w:rsid w:val="00F34CAB"/>
    <w:rsid w:val="00F35160"/>
    <w:rsid w:val="00F52F23"/>
    <w:rsid w:val="00F555DD"/>
    <w:rsid w:val="00F65CD2"/>
    <w:rsid w:val="00F71D18"/>
    <w:rsid w:val="00F749E7"/>
    <w:rsid w:val="00F87442"/>
    <w:rsid w:val="00F91C48"/>
    <w:rsid w:val="00F96BAC"/>
    <w:rsid w:val="00FA2D09"/>
    <w:rsid w:val="00FA334F"/>
    <w:rsid w:val="00FC0FE6"/>
    <w:rsid w:val="00FC2E2B"/>
    <w:rsid w:val="00FC60FB"/>
    <w:rsid w:val="00FD64CF"/>
    <w:rsid w:val="00FD7977"/>
    <w:rsid w:val="00FD7C45"/>
    <w:rsid w:val="00FE77D2"/>
    <w:rsid w:val="00FE7DE3"/>
    <w:rsid w:val="00FF0FBF"/>
    <w:rsid w:val="00FF604A"/>
    <w:rsid w:val="00FF79EF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F677E7"/>
  <w15:docId w15:val="{FA20F273-9BE3-45E8-BB1D-2FC11171F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34F0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D7C4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16CF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16C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16C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D7C45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16CFE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316CFE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5Znak">
    <w:name w:val="Nagłówek 5 Znak"/>
    <w:link w:val="Nagwek5"/>
    <w:uiPriority w:val="99"/>
    <w:locked/>
    <w:rsid w:val="00316CFE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D7C45"/>
    <w:rPr>
      <w:sz w:val="28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FD7C4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D7C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D7C45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rsid w:val="00FD7C45"/>
    <w:rPr>
      <w:rFonts w:cs="Times New Roman"/>
    </w:rPr>
  </w:style>
  <w:style w:type="paragraph" w:styleId="Tytu">
    <w:name w:val="Title"/>
    <w:basedOn w:val="Normalny"/>
    <w:link w:val="TytuZnak"/>
    <w:uiPriority w:val="99"/>
    <w:qFormat/>
    <w:rsid w:val="00FD7C45"/>
    <w:pPr>
      <w:jc w:val="center"/>
    </w:pPr>
    <w:rPr>
      <w:b/>
      <w:bCs/>
      <w:position w:val="4"/>
      <w:szCs w:val="20"/>
    </w:rPr>
  </w:style>
  <w:style w:type="character" w:customStyle="1" w:styleId="TytuZnak">
    <w:name w:val="Tytuł Znak"/>
    <w:link w:val="Tytu"/>
    <w:uiPriority w:val="99"/>
    <w:locked/>
    <w:rsid w:val="00FD7C45"/>
    <w:rPr>
      <w:rFonts w:ascii="Times New Roman" w:hAnsi="Times New Roman" w:cs="Times New Roman"/>
      <w:b/>
      <w:bCs/>
      <w:position w:val="4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316CFE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rsid w:val="00316C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316CFE"/>
    <w:rPr>
      <w:rFonts w:ascii="Courier New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316CF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316CFE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316CFE"/>
    <w:rPr>
      <w:rFonts w:cs="Times New Roman"/>
      <w:color w:val="800080"/>
      <w:u w:val="single"/>
    </w:rPr>
  </w:style>
  <w:style w:type="paragraph" w:customStyle="1" w:styleId="xl24">
    <w:name w:val="xl24"/>
    <w:basedOn w:val="Normalny"/>
    <w:uiPriority w:val="99"/>
    <w:rsid w:val="00316C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5">
    <w:name w:val="xl25"/>
    <w:basedOn w:val="Normalny"/>
    <w:uiPriority w:val="99"/>
    <w:rsid w:val="00316CF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6">
    <w:name w:val="xl26"/>
    <w:basedOn w:val="Normalny"/>
    <w:uiPriority w:val="99"/>
    <w:rsid w:val="00316CFE"/>
    <w:pPr>
      <w:pBdr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7">
    <w:name w:val="xl27"/>
    <w:basedOn w:val="Normalny"/>
    <w:uiPriority w:val="99"/>
    <w:rsid w:val="00316CF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28">
    <w:name w:val="xl28"/>
    <w:basedOn w:val="Normalny"/>
    <w:uiPriority w:val="99"/>
    <w:rsid w:val="00316CFE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9">
    <w:name w:val="xl29"/>
    <w:basedOn w:val="Normalny"/>
    <w:uiPriority w:val="99"/>
    <w:rsid w:val="00316CFE"/>
    <w:pPr>
      <w:pBdr>
        <w:right w:val="single" w:sz="8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0">
    <w:name w:val="xl30"/>
    <w:basedOn w:val="Normalny"/>
    <w:uiPriority w:val="99"/>
    <w:rsid w:val="00316CFE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31">
    <w:name w:val="xl31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2">
    <w:name w:val="xl32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auto" w:fill="00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3">
    <w:name w:val="xl33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34">
    <w:name w:val="xl34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35">
    <w:name w:val="xl35"/>
    <w:basedOn w:val="Normalny"/>
    <w:uiPriority w:val="99"/>
    <w:rsid w:val="00316C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6">
    <w:name w:val="xl36"/>
    <w:basedOn w:val="Normalny"/>
    <w:uiPriority w:val="99"/>
    <w:rsid w:val="00316C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7">
    <w:name w:val="xl37"/>
    <w:basedOn w:val="Normalny"/>
    <w:uiPriority w:val="99"/>
    <w:rsid w:val="00316CF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8">
    <w:name w:val="xl38"/>
    <w:basedOn w:val="Normalny"/>
    <w:uiPriority w:val="99"/>
    <w:rsid w:val="00316C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39">
    <w:name w:val="xl39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auto" w:fill="00FF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40">
    <w:name w:val="xl40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1">
    <w:name w:val="xl41"/>
    <w:basedOn w:val="Normalny"/>
    <w:uiPriority w:val="99"/>
    <w:rsid w:val="00316CFE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42">
    <w:name w:val="xl42"/>
    <w:basedOn w:val="Normalny"/>
    <w:uiPriority w:val="99"/>
    <w:rsid w:val="00316CFE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3">
    <w:name w:val="xl43"/>
    <w:basedOn w:val="Normalny"/>
    <w:uiPriority w:val="99"/>
    <w:rsid w:val="00316CFE"/>
    <w:pPr>
      <w:pBdr>
        <w:top w:val="single" w:sz="12" w:space="0" w:color="auto"/>
        <w:right w:val="single" w:sz="12" w:space="0" w:color="auto"/>
      </w:pBdr>
      <w:shd w:val="clear" w:color="auto" w:fill="00FF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44">
    <w:name w:val="xl44"/>
    <w:basedOn w:val="Normalny"/>
    <w:uiPriority w:val="99"/>
    <w:rsid w:val="00316CFE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45">
    <w:name w:val="xl45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46">
    <w:name w:val="xl46"/>
    <w:basedOn w:val="Normalny"/>
    <w:uiPriority w:val="99"/>
    <w:rsid w:val="00316CFE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uiPriority w:val="99"/>
    <w:rsid w:val="00316CFE"/>
    <w:pPr>
      <w:pBdr>
        <w:top w:val="single" w:sz="12" w:space="0" w:color="000000"/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0">
    <w:name w:val="xl50"/>
    <w:basedOn w:val="Normalny"/>
    <w:uiPriority w:val="99"/>
    <w:rsid w:val="00316CFE"/>
    <w:pPr>
      <w:pBdr>
        <w:top w:val="single" w:sz="12" w:space="0" w:color="000000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1">
    <w:name w:val="xl51"/>
    <w:basedOn w:val="Normalny"/>
    <w:uiPriority w:val="99"/>
    <w:rsid w:val="00316CFE"/>
    <w:pPr>
      <w:pBdr>
        <w:left w:val="single" w:sz="12" w:space="0" w:color="auto"/>
        <w:bottom w:val="single" w:sz="12" w:space="0" w:color="000000"/>
        <w:right w:val="single" w:sz="12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2">
    <w:name w:val="xl52"/>
    <w:basedOn w:val="Normalny"/>
    <w:uiPriority w:val="99"/>
    <w:rsid w:val="00316CFE"/>
    <w:pPr>
      <w:pBdr>
        <w:top w:val="single" w:sz="12" w:space="0" w:color="000000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316CFE"/>
    <w:pPr>
      <w:pBdr>
        <w:left w:val="single" w:sz="12" w:space="0" w:color="auto"/>
        <w:bottom w:val="single" w:sz="12" w:space="0" w:color="000000"/>
        <w:right w:val="single" w:sz="12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4">
    <w:name w:val="xl54"/>
    <w:basedOn w:val="Normalny"/>
    <w:uiPriority w:val="99"/>
    <w:rsid w:val="00316CFE"/>
    <w:pPr>
      <w:pBdr>
        <w:top w:val="single" w:sz="12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5">
    <w:name w:val="xl55"/>
    <w:basedOn w:val="Normalny"/>
    <w:uiPriority w:val="99"/>
    <w:rsid w:val="00316CFE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6">
    <w:name w:val="xl56"/>
    <w:basedOn w:val="Normalny"/>
    <w:uiPriority w:val="99"/>
    <w:rsid w:val="00316CFE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7">
    <w:name w:val="xl57"/>
    <w:basedOn w:val="Normalny"/>
    <w:uiPriority w:val="99"/>
    <w:rsid w:val="00316CFE"/>
    <w:pPr>
      <w:pBdr>
        <w:left w:val="single" w:sz="8" w:space="0" w:color="auto"/>
        <w:bottom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8">
    <w:name w:val="xl58"/>
    <w:basedOn w:val="Normalny"/>
    <w:uiPriority w:val="99"/>
    <w:rsid w:val="00316CFE"/>
    <w:pPr>
      <w:pBdr>
        <w:top w:val="single" w:sz="12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9">
    <w:name w:val="xl59"/>
    <w:basedOn w:val="Normalny"/>
    <w:uiPriority w:val="99"/>
    <w:rsid w:val="00316CF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0">
    <w:name w:val="xl60"/>
    <w:basedOn w:val="Normalny"/>
    <w:uiPriority w:val="99"/>
    <w:rsid w:val="00316CFE"/>
    <w:pPr>
      <w:pBdr>
        <w:bottom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1">
    <w:name w:val="xl61"/>
    <w:basedOn w:val="Normalny"/>
    <w:uiPriority w:val="99"/>
    <w:rsid w:val="00316CFE"/>
    <w:pPr>
      <w:pBdr>
        <w:top w:val="single" w:sz="12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2">
    <w:name w:val="xl62"/>
    <w:basedOn w:val="Normalny"/>
    <w:uiPriority w:val="99"/>
    <w:rsid w:val="00316CFE"/>
    <w:pPr>
      <w:pBdr>
        <w:top w:val="single" w:sz="12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3">
    <w:name w:val="xl63"/>
    <w:basedOn w:val="Normalny"/>
    <w:uiPriority w:val="99"/>
    <w:rsid w:val="00316CFE"/>
    <w:pPr>
      <w:pBdr>
        <w:top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4">
    <w:name w:val="xl64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alny"/>
    <w:uiPriority w:val="99"/>
    <w:rsid w:val="00316CFE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316CFE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69">
    <w:name w:val="xl69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2">
    <w:name w:val="xl72"/>
    <w:basedOn w:val="Normalny"/>
    <w:uiPriority w:val="99"/>
    <w:rsid w:val="00316CFE"/>
    <w:pPr>
      <w:pBdr>
        <w:top w:val="single" w:sz="12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Normalny"/>
    <w:uiPriority w:val="99"/>
    <w:rsid w:val="00316CFE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uiPriority w:val="99"/>
    <w:rsid w:val="00316CFE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76">
    <w:name w:val="xl76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uiPriority w:val="99"/>
    <w:rsid w:val="00316CFE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Normalny"/>
    <w:uiPriority w:val="99"/>
    <w:rsid w:val="00316CFE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Normalny"/>
    <w:uiPriority w:val="99"/>
    <w:rsid w:val="00316CFE"/>
    <w:pPr>
      <w:pBdr>
        <w:top w:val="single" w:sz="12" w:space="0" w:color="000000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uiPriority w:val="99"/>
    <w:rsid w:val="00316CFE"/>
    <w:pPr>
      <w:pBdr>
        <w:left w:val="single" w:sz="12" w:space="0" w:color="auto"/>
        <w:bottom w:val="single" w:sz="12" w:space="0" w:color="000000"/>
        <w:right w:val="single" w:sz="12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uiPriority w:val="99"/>
    <w:rsid w:val="00316CFE"/>
    <w:pPr>
      <w:pBdr>
        <w:top w:val="single" w:sz="12" w:space="0" w:color="000000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uiPriority w:val="99"/>
    <w:rsid w:val="00316CFE"/>
    <w:pPr>
      <w:pBdr>
        <w:left w:val="single" w:sz="12" w:space="0" w:color="auto"/>
        <w:bottom w:val="single" w:sz="12" w:space="0" w:color="000000"/>
        <w:right w:val="single" w:sz="12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uiPriority w:val="99"/>
    <w:rsid w:val="00316CFE"/>
    <w:pPr>
      <w:pBdr>
        <w:top w:val="single" w:sz="12" w:space="0" w:color="auto"/>
        <w:left w:val="single" w:sz="12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84">
    <w:name w:val="xl84"/>
    <w:basedOn w:val="Normalny"/>
    <w:uiPriority w:val="99"/>
    <w:rsid w:val="00316CFE"/>
    <w:pPr>
      <w:pBdr>
        <w:top w:val="single" w:sz="12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alny"/>
    <w:uiPriority w:val="99"/>
    <w:rsid w:val="00316CFE"/>
    <w:pPr>
      <w:pBdr>
        <w:left w:val="single" w:sz="12" w:space="0" w:color="auto"/>
      </w:pBd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uiPriority w:val="99"/>
    <w:rsid w:val="00316CFE"/>
    <w:rPr>
      <w:b/>
      <w:sz w:val="26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316CFE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316CFE"/>
    <w:pPr>
      <w:jc w:val="both"/>
    </w:pPr>
    <w:rPr>
      <w:sz w:val="2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316CFE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16C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6CFE"/>
    <w:rPr>
      <w:rFonts w:ascii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316CFE"/>
    <w:pPr>
      <w:spacing w:line="360" w:lineRule="auto"/>
      <w:ind w:left="709"/>
    </w:pPr>
    <w:rPr>
      <w:szCs w:val="20"/>
    </w:rPr>
  </w:style>
  <w:style w:type="table" w:customStyle="1" w:styleId="Tabela-Siatka1">
    <w:name w:val="Tabela - Siatka1"/>
    <w:uiPriority w:val="99"/>
    <w:rsid w:val="0013394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Tekstpodstawowy2">
    <w:name w:val="WW-Tekst podstawowy 2"/>
    <w:basedOn w:val="Normalny"/>
    <w:uiPriority w:val="99"/>
    <w:rsid w:val="001A3E52"/>
    <w:pPr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4D36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649"/>
    <w:rPr>
      <w:rFonts w:ascii="Tahoma" w:eastAsia="Times New Roman" w:hAnsi="Tahoma" w:cs="Tahoma"/>
      <w:sz w:val="16"/>
      <w:szCs w:val="16"/>
    </w:rPr>
  </w:style>
  <w:style w:type="numbering" w:customStyle="1" w:styleId="WWNum30">
    <w:name w:val="WWNum30"/>
    <w:basedOn w:val="Bezlisty"/>
    <w:rsid w:val="00AA771F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6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7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52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0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3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tusz@szprotaw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atusza@szprotaw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3358</Words>
  <Characters>20148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Rzeszutek Marek</dc:creator>
  <cp:lastModifiedBy>Rzeszutek Marek</cp:lastModifiedBy>
  <cp:revision>8</cp:revision>
  <cp:lastPrinted>2025-11-06T12:38:00Z</cp:lastPrinted>
  <dcterms:created xsi:type="dcterms:W3CDTF">2025-11-06T12:45:00Z</dcterms:created>
  <dcterms:modified xsi:type="dcterms:W3CDTF">2025-12-01T13:53:00Z</dcterms:modified>
</cp:coreProperties>
</file>